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9" w:rsidRPr="00CB4143" w:rsidRDefault="00883BF9" w:rsidP="00883BF9">
      <w:pPr>
        <w:jc w:val="center"/>
        <w:rPr>
          <w:b/>
        </w:rPr>
      </w:pPr>
      <w:r w:rsidRPr="00CB4143">
        <w:rPr>
          <w:b/>
        </w:rPr>
        <w:t>Извещение о проведен</w:t>
      </w:r>
      <w:proofErr w:type="gramStart"/>
      <w:r w:rsidRPr="00CB4143">
        <w:rPr>
          <w:b/>
        </w:rPr>
        <w:t>ии ау</w:t>
      </w:r>
      <w:proofErr w:type="gramEnd"/>
      <w:r w:rsidRPr="00CB4143">
        <w:rPr>
          <w:b/>
        </w:rPr>
        <w:t xml:space="preserve">кциона </w:t>
      </w:r>
    </w:p>
    <w:p w:rsidR="00883BF9" w:rsidRPr="00CB4143" w:rsidRDefault="00883BF9" w:rsidP="00883BF9">
      <w:pPr>
        <w:jc w:val="center"/>
        <w:rPr>
          <w:b/>
        </w:rPr>
      </w:pPr>
      <w:r w:rsidRPr="00CB4143">
        <w:rPr>
          <w:b/>
          <w:bCs/>
          <w:color w:val="000000"/>
        </w:rPr>
        <w:t xml:space="preserve">на право заключения договоров аренды </w:t>
      </w:r>
      <w:r w:rsidRPr="00CB4143">
        <w:rPr>
          <w:b/>
        </w:rPr>
        <w:t xml:space="preserve">земельных участков </w:t>
      </w:r>
    </w:p>
    <w:p w:rsidR="00883BF9" w:rsidRPr="00CB4143" w:rsidRDefault="00883BF9" w:rsidP="00883BF9">
      <w:pPr>
        <w:ind w:firstLine="709"/>
        <w:jc w:val="both"/>
      </w:pPr>
      <w:r w:rsidRPr="00CB4143">
        <w:rPr>
          <w:color w:val="000000"/>
          <w:lang w:eastAsia="en-US"/>
        </w:rPr>
        <w:t>Уполномоченный орган</w:t>
      </w:r>
      <w:r w:rsidR="00C45EB0" w:rsidRPr="00CB4143">
        <w:rPr>
          <w:color w:val="000000"/>
          <w:lang w:eastAsia="en-US"/>
        </w:rPr>
        <w:t xml:space="preserve"> и организатор аукциона</w:t>
      </w:r>
      <w:r w:rsidRPr="00CB4143">
        <w:rPr>
          <w:color w:val="000000"/>
          <w:lang w:eastAsia="en-US"/>
        </w:rPr>
        <w:t>:</w:t>
      </w:r>
      <w:r w:rsidRPr="00CB4143">
        <w:t xml:space="preserve"> </w:t>
      </w:r>
      <w:proofErr w:type="gramStart"/>
      <w:r w:rsidRPr="00CB4143">
        <w:t xml:space="preserve">Администрация Еткульского муниципального района (Челябинская область, Еткульский район, с. Еткуль, ул. Ленина, д. 34). </w:t>
      </w:r>
      <w:proofErr w:type="gramEnd"/>
    </w:p>
    <w:p w:rsidR="00883BF9" w:rsidRPr="00CB4143" w:rsidRDefault="00883BF9" w:rsidP="00883BF9">
      <w:pPr>
        <w:autoSpaceDE w:val="0"/>
        <w:autoSpaceDN w:val="0"/>
        <w:adjustRightInd w:val="0"/>
        <w:ind w:firstLine="709"/>
        <w:jc w:val="both"/>
      </w:pPr>
      <w:r w:rsidRPr="00CB4143">
        <w:t xml:space="preserve">Место, дата и время проведения аукциона: аукцион состоится </w:t>
      </w:r>
      <w:r w:rsidR="00FD0726" w:rsidRPr="00CB4143">
        <w:rPr>
          <w:b/>
        </w:rPr>
        <w:t>2</w:t>
      </w:r>
      <w:r w:rsidR="005553BC" w:rsidRPr="00CB4143">
        <w:rPr>
          <w:b/>
        </w:rPr>
        <w:t>9</w:t>
      </w:r>
      <w:r w:rsidRPr="00CB4143">
        <w:rPr>
          <w:b/>
        </w:rPr>
        <w:t xml:space="preserve"> </w:t>
      </w:r>
      <w:r w:rsidR="005553BC" w:rsidRPr="00CB4143">
        <w:rPr>
          <w:b/>
        </w:rPr>
        <w:t>декабря</w:t>
      </w:r>
      <w:r w:rsidRPr="00CB4143">
        <w:rPr>
          <w:b/>
        </w:rPr>
        <w:t xml:space="preserve"> 2020 года в 09 часов</w:t>
      </w:r>
      <w:r w:rsidRPr="00CB4143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883BF9" w:rsidRPr="00CB4143" w:rsidRDefault="00883BF9" w:rsidP="00883BF9">
      <w:pPr>
        <w:ind w:left="1068" w:hanging="359"/>
        <w:jc w:val="both"/>
      </w:pPr>
      <w:r w:rsidRPr="00CB4143">
        <w:t>Предмет аукциона:</w:t>
      </w:r>
    </w:p>
    <w:p w:rsidR="00883BF9" w:rsidRPr="00CB4143" w:rsidRDefault="00883BF9" w:rsidP="001E6BD7">
      <w:pPr>
        <w:autoSpaceDE w:val="0"/>
        <w:autoSpaceDN w:val="0"/>
        <w:adjustRightInd w:val="0"/>
        <w:ind w:firstLine="720"/>
        <w:jc w:val="both"/>
      </w:pPr>
      <w:r w:rsidRPr="00A6252F">
        <w:rPr>
          <w:b/>
        </w:rPr>
        <w:t xml:space="preserve">ЛОТ № </w:t>
      </w:r>
      <w:r w:rsidR="005553BC" w:rsidRPr="00A6252F">
        <w:rPr>
          <w:b/>
        </w:rPr>
        <w:t>1</w:t>
      </w:r>
      <w:r w:rsidRPr="00CB4143">
        <w:t xml:space="preserve">: земельный участок с кадастровым номером </w:t>
      </w:r>
      <w:r w:rsidR="006549B2" w:rsidRPr="00CB4143">
        <w:t>74:07:</w:t>
      </w:r>
      <w:r w:rsidR="005553BC" w:rsidRPr="00CB4143">
        <w:t>0701002</w:t>
      </w:r>
      <w:r w:rsidR="006549B2" w:rsidRPr="00CB4143">
        <w:t>:</w:t>
      </w:r>
      <w:r w:rsidR="005553BC" w:rsidRPr="00CB4143">
        <w:t>451</w:t>
      </w:r>
      <w:r w:rsidRPr="00CB4143">
        <w:t xml:space="preserve">, категория земель – земли </w:t>
      </w:r>
      <w:r w:rsidR="001E6BD7" w:rsidRPr="00CB4143">
        <w:t>сельскохозяйственного назначения</w:t>
      </w:r>
      <w:r w:rsidRPr="00CB4143">
        <w:t xml:space="preserve">, расположенный по адресу: </w:t>
      </w:r>
      <w:r w:rsidR="006549B2" w:rsidRPr="00CB4143">
        <w:t xml:space="preserve">Челябинская область, Еткульский район, примерно в </w:t>
      </w:r>
      <w:r w:rsidR="005553BC" w:rsidRPr="00CB4143">
        <w:t>1,4</w:t>
      </w:r>
      <w:r w:rsidR="006549B2" w:rsidRPr="00CB4143">
        <w:t xml:space="preserve"> км по направлению на юго-</w:t>
      </w:r>
      <w:r w:rsidR="005553BC" w:rsidRPr="00CB4143">
        <w:t>запад</w:t>
      </w:r>
      <w:r w:rsidR="006549B2" w:rsidRPr="00CB4143">
        <w:t xml:space="preserve"> от </w:t>
      </w:r>
      <w:r w:rsidR="005553BC" w:rsidRPr="00CB4143">
        <w:t>п</w:t>
      </w:r>
      <w:r w:rsidR="006549B2" w:rsidRPr="00CB4143">
        <w:t xml:space="preserve">. </w:t>
      </w:r>
      <w:r w:rsidR="005553BC" w:rsidRPr="00CB4143">
        <w:t>Березняки</w:t>
      </w:r>
      <w:r w:rsidRPr="00CB4143">
        <w:t xml:space="preserve">, площадью </w:t>
      </w:r>
      <w:r w:rsidR="00005A12" w:rsidRPr="00CB4143">
        <w:t>513000</w:t>
      </w:r>
      <w:r w:rsidR="006549B2" w:rsidRPr="00CB4143">
        <w:t xml:space="preserve"> </w:t>
      </w:r>
      <w:r w:rsidRPr="00CB4143">
        <w:t>квадратных метр</w:t>
      </w:r>
      <w:r w:rsidR="00CC6F88" w:rsidRPr="00CB4143">
        <w:t>а</w:t>
      </w:r>
      <w:r w:rsidRPr="00CB4143">
        <w:t xml:space="preserve">, разрешенное использование: </w:t>
      </w:r>
      <w:r w:rsidR="00EB24A8" w:rsidRPr="00CB4143">
        <w:t>сельскохозяйственное</w:t>
      </w:r>
      <w:r w:rsidR="001E6BD7" w:rsidRPr="00CB4143">
        <w:t xml:space="preserve"> </w:t>
      </w:r>
      <w:r w:rsidR="00EB24A8" w:rsidRPr="00CB4143">
        <w:t>использование</w:t>
      </w:r>
      <w:r w:rsidRPr="00CB4143">
        <w:t>.</w:t>
      </w:r>
    </w:p>
    <w:p w:rsidR="00883BF9" w:rsidRPr="00CB4143" w:rsidRDefault="00883BF9" w:rsidP="00883BF9">
      <w:pPr>
        <w:autoSpaceDE w:val="0"/>
        <w:autoSpaceDN w:val="0"/>
        <w:adjustRightInd w:val="0"/>
        <w:ind w:firstLine="709"/>
        <w:jc w:val="both"/>
      </w:pPr>
      <w:r w:rsidRPr="00CB4143">
        <w:t>Реквизиты решения о пр</w:t>
      </w:r>
      <w:r w:rsidR="00CA5B0A" w:rsidRPr="00CB4143">
        <w:t>оведен</w:t>
      </w:r>
      <w:proofErr w:type="gramStart"/>
      <w:r w:rsidR="00CA5B0A" w:rsidRPr="00CB4143">
        <w:t>ии ау</w:t>
      </w:r>
      <w:proofErr w:type="gramEnd"/>
      <w:r w:rsidR="00CA5B0A" w:rsidRPr="00CB4143">
        <w:t>кциона: Постановления</w:t>
      </w:r>
      <w:r w:rsidRPr="00CB4143">
        <w:t xml:space="preserve"> администрации Еткульского муниципального района от </w:t>
      </w:r>
      <w:r w:rsidR="005553BC" w:rsidRPr="00CB4143">
        <w:t>23</w:t>
      </w:r>
      <w:r w:rsidR="00CC6F88" w:rsidRPr="00CB4143">
        <w:t>.</w:t>
      </w:r>
      <w:r w:rsidR="005553BC" w:rsidRPr="00CB4143">
        <w:t>11</w:t>
      </w:r>
      <w:r w:rsidR="00A87A08" w:rsidRPr="00CB4143">
        <w:t>.2020</w:t>
      </w:r>
      <w:r w:rsidRPr="00CB4143">
        <w:t xml:space="preserve"> года № </w:t>
      </w:r>
      <w:r w:rsidR="005553BC" w:rsidRPr="00CB4143">
        <w:t>919.</w:t>
      </w:r>
    </w:p>
    <w:p w:rsidR="00883BF9" w:rsidRPr="00CB4143" w:rsidRDefault="00883BF9" w:rsidP="00883BF9">
      <w:pPr>
        <w:ind w:firstLine="709"/>
        <w:jc w:val="both"/>
        <w:rPr>
          <w:color w:val="000000" w:themeColor="text1"/>
        </w:rPr>
      </w:pPr>
      <w:r w:rsidRPr="00CB4143">
        <w:rPr>
          <w:color w:val="000000" w:themeColor="text1"/>
        </w:rPr>
        <w:t xml:space="preserve">Срок аренды: </w:t>
      </w:r>
      <w:r w:rsidR="001E6BD7" w:rsidRPr="00CB4143">
        <w:rPr>
          <w:color w:val="000000" w:themeColor="text1"/>
        </w:rPr>
        <w:t>49</w:t>
      </w:r>
      <w:r w:rsidRPr="00CB4143">
        <w:rPr>
          <w:color w:val="000000" w:themeColor="text1"/>
        </w:rPr>
        <w:t xml:space="preserve"> </w:t>
      </w:r>
      <w:r w:rsidR="001E6BD7" w:rsidRPr="00CB4143">
        <w:rPr>
          <w:color w:val="000000" w:themeColor="text1"/>
        </w:rPr>
        <w:t>лет</w:t>
      </w:r>
      <w:r w:rsidRPr="00CB4143">
        <w:rPr>
          <w:color w:val="000000" w:themeColor="text1"/>
        </w:rPr>
        <w:t>.</w:t>
      </w:r>
    </w:p>
    <w:p w:rsidR="00883BF9" w:rsidRPr="00CB4143" w:rsidRDefault="00883BF9" w:rsidP="00883BF9">
      <w:pPr>
        <w:pStyle w:val="a8"/>
        <w:ind w:left="0" w:firstLine="709"/>
        <w:jc w:val="both"/>
        <w:rPr>
          <w:color w:val="000000" w:themeColor="text1"/>
        </w:rPr>
      </w:pPr>
      <w:r w:rsidRPr="00CB4143">
        <w:rPr>
          <w:color w:val="000000" w:themeColor="text1"/>
        </w:rPr>
        <w:t xml:space="preserve">Начальная цена предмета аукциона: </w:t>
      </w:r>
      <w:r w:rsidR="00857C40" w:rsidRPr="00CB4143">
        <w:rPr>
          <w:color w:val="000000"/>
          <w:lang w:eastAsia="x-none"/>
        </w:rPr>
        <w:t>87492,15</w:t>
      </w:r>
      <w:r w:rsidR="006549B2" w:rsidRPr="00CB4143">
        <w:rPr>
          <w:color w:val="000000"/>
          <w:lang w:val="x-none" w:eastAsia="x-none"/>
        </w:rPr>
        <w:t xml:space="preserve"> </w:t>
      </w:r>
      <w:r w:rsidRPr="00CB4143">
        <w:rPr>
          <w:color w:val="000000" w:themeColor="text1"/>
        </w:rPr>
        <w:t xml:space="preserve">рублей; Сумма задатка для участия в аукционе: </w:t>
      </w:r>
      <w:r w:rsidR="00857C40" w:rsidRPr="00CB4143">
        <w:rPr>
          <w:color w:val="000000"/>
          <w:lang w:eastAsia="x-none"/>
        </w:rPr>
        <w:t>87492,15</w:t>
      </w:r>
      <w:r w:rsidR="006549B2" w:rsidRPr="00CB4143">
        <w:rPr>
          <w:color w:val="000000"/>
          <w:lang w:val="x-none" w:eastAsia="x-none"/>
        </w:rPr>
        <w:t xml:space="preserve"> </w:t>
      </w:r>
      <w:r w:rsidRPr="00CB4143">
        <w:rPr>
          <w:color w:val="000000" w:themeColor="text1"/>
        </w:rPr>
        <w:t xml:space="preserve">рублей; Шаг аукциона: </w:t>
      </w:r>
      <w:r w:rsidR="00857C40" w:rsidRPr="00CB4143">
        <w:t>2624</w:t>
      </w:r>
      <w:r w:rsidR="006549B2" w:rsidRPr="00CB4143">
        <w:t xml:space="preserve"> </w:t>
      </w:r>
      <w:r w:rsidRPr="00CB4143">
        <w:rPr>
          <w:color w:val="000000" w:themeColor="text1"/>
        </w:rPr>
        <w:t>руб</w:t>
      </w:r>
      <w:r w:rsidR="00CC6F88" w:rsidRPr="00CB4143">
        <w:rPr>
          <w:color w:val="000000" w:themeColor="text1"/>
        </w:rPr>
        <w:t>л</w:t>
      </w:r>
      <w:r w:rsidR="00A6252F">
        <w:rPr>
          <w:color w:val="000000" w:themeColor="text1"/>
        </w:rPr>
        <w:t>я</w:t>
      </w:r>
      <w:r w:rsidRPr="00CB4143">
        <w:rPr>
          <w:color w:val="000000" w:themeColor="text1"/>
        </w:rPr>
        <w:t xml:space="preserve">.  </w:t>
      </w:r>
    </w:p>
    <w:p w:rsidR="005553BC" w:rsidRPr="00CB4143" w:rsidRDefault="000A2E18" w:rsidP="000A2E18">
      <w:pPr>
        <w:tabs>
          <w:tab w:val="left" w:pos="360"/>
        </w:tabs>
        <w:jc w:val="both"/>
        <w:rPr>
          <w:color w:val="000000" w:themeColor="text1"/>
        </w:rPr>
      </w:pPr>
      <w:r w:rsidRPr="00CB4143">
        <w:rPr>
          <w:color w:val="000000" w:themeColor="text1"/>
        </w:rPr>
        <w:t xml:space="preserve">           </w:t>
      </w:r>
      <w:r w:rsidR="009516E6" w:rsidRPr="00CB4143">
        <w:rPr>
          <w:color w:val="000000" w:themeColor="text1"/>
        </w:rPr>
        <w:t xml:space="preserve"> </w:t>
      </w:r>
      <w:r w:rsidR="005553BC" w:rsidRPr="00CB4143">
        <w:rPr>
          <w:color w:val="000000" w:themeColor="text1"/>
        </w:rPr>
        <w:t>Обременения земельного участка не зарегистрированы.</w:t>
      </w:r>
    </w:p>
    <w:p w:rsidR="00A30110" w:rsidRPr="00CB4143" w:rsidRDefault="00A30110" w:rsidP="00A30110">
      <w:pPr>
        <w:autoSpaceDE w:val="0"/>
        <w:autoSpaceDN w:val="0"/>
        <w:adjustRightInd w:val="0"/>
        <w:ind w:firstLine="709"/>
        <w:jc w:val="both"/>
      </w:pPr>
      <w:r w:rsidRPr="00CB4143">
        <w:rPr>
          <w:b/>
        </w:rPr>
        <w:t>ЛОТ № 2:</w:t>
      </w:r>
      <w:r w:rsidRPr="00CB4143">
        <w:t xml:space="preserve"> земельный участок с кадастровым номером 74:07:0600034:436, категория земель – земли населенных пунктов, расположенный по адресу: Челябинская область, Еткульский район,  Коелгинское сельское поселение, село Коелга, улица Промышленная, участок 1А, площадью 3972 кв. м., разрешенное использование: склады. </w:t>
      </w:r>
    </w:p>
    <w:p w:rsidR="00A30110" w:rsidRDefault="00A30110" w:rsidP="00A30110">
      <w:pPr>
        <w:autoSpaceDE w:val="0"/>
        <w:autoSpaceDN w:val="0"/>
        <w:adjustRightInd w:val="0"/>
        <w:ind w:firstLine="709"/>
        <w:jc w:val="both"/>
      </w:pPr>
      <w:r w:rsidRPr="00CB4143">
        <w:t xml:space="preserve">Реквизиты решения о проведении аукциона: </w:t>
      </w:r>
      <w:r w:rsidRPr="00CB4143">
        <w:rPr>
          <w:color w:val="000000"/>
        </w:rPr>
        <w:t xml:space="preserve">Постановления администрации Еткульского </w:t>
      </w:r>
      <w:r w:rsidRPr="00CB4143">
        <w:rPr>
          <w:color w:val="000000" w:themeColor="text1"/>
        </w:rPr>
        <w:t xml:space="preserve">муниципального района от </w:t>
      </w:r>
      <w:r w:rsidRPr="00CB4143">
        <w:t>23.11.2020 г. № 922.</w:t>
      </w:r>
    </w:p>
    <w:p w:rsidR="0025654C" w:rsidRPr="00CB4143" w:rsidRDefault="0025654C" w:rsidP="0025654C">
      <w:pPr>
        <w:ind w:firstLine="708"/>
        <w:jc w:val="both"/>
      </w:pPr>
      <w:r w:rsidRPr="00CB4143">
        <w:rPr>
          <w:color w:val="000000" w:themeColor="text1"/>
        </w:rPr>
        <w:t xml:space="preserve">Срок аренды: </w:t>
      </w:r>
      <w:r>
        <w:rPr>
          <w:color w:val="000000" w:themeColor="text1"/>
        </w:rPr>
        <w:t>18 месяцев</w:t>
      </w:r>
      <w:r w:rsidRPr="00CB4143">
        <w:rPr>
          <w:color w:val="000000" w:themeColor="text1"/>
        </w:rPr>
        <w:t>.</w:t>
      </w:r>
    </w:p>
    <w:p w:rsidR="00A30110" w:rsidRPr="00CB4143" w:rsidRDefault="00A30110" w:rsidP="00A30110">
      <w:pPr>
        <w:ind w:firstLine="709"/>
        <w:jc w:val="both"/>
      </w:pPr>
      <w:bookmarkStart w:id="0" w:name="_GoBack"/>
      <w:bookmarkEnd w:id="0"/>
      <w:r w:rsidRPr="00CB4143">
        <w:t xml:space="preserve">Максимально и минимально допустимые параметры разрешенного строительства: </w:t>
      </w:r>
    </w:p>
    <w:p w:rsidR="00A30110" w:rsidRPr="005937CA" w:rsidRDefault="00A30110" w:rsidP="00B90B03">
      <w:pPr>
        <w:suppressAutoHyphens/>
        <w:ind w:firstLine="708"/>
      </w:pPr>
      <w:r w:rsidRPr="005937CA">
        <w:t xml:space="preserve">Этажность зданий, сооружений: </w:t>
      </w:r>
      <w:r w:rsidR="00B90B03" w:rsidRPr="005937CA">
        <w:rPr>
          <w:kern w:val="1"/>
          <w:lang w:eastAsia="ar-SA" w:bidi="hi-IN"/>
        </w:rPr>
        <w:t>не подлежит установлению</w:t>
      </w:r>
      <w:r w:rsidRPr="005937CA">
        <w:t xml:space="preserve">; </w:t>
      </w:r>
    </w:p>
    <w:p w:rsidR="00A30110" w:rsidRPr="00CB4143" w:rsidRDefault="00A30110" w:rsidP="00A30110">
      <w:pPr>
        <w:ind w:firstLine="709"/>
        <w:jc w:val="both"/>
      </w:pPr>
      <w:r w:rsidRPr="005937CA">
        <w:t xml:space="preserve">Высота зданий, сооружений: </w:t>
      </w:r>
      <w:r w:rsidR="00B90B03" w:rsidRPr="005937CA">
        <w:rPr>
          <w:kern w:val="1"/>
          <w:lang w:eastAsia="ar-SA" w:bidi="hi-IN"/>
        </w:rPr>
        <w:t>не подлежит установлению</w:t>
      </w:r>
      <w:r w:rsidRPr="005937CA">
        <w:t>.</w:t>
      </w:r>
    </w:p>
    <w:p w:rsidR="00A30110" w:rsidRPr="00CB4143" w:rsidRDefault="00A30110" w:rsidP="00A30110">
      <w:pPr>
        <w:ind w:firstLine="709"/>
        <w:jc w:val="both"/>
      </w:pPr>
      <w:r w:rsidRPr="00CB414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30493" w:rsidRPr="00CB4143" w:rsidRDefault="0078041A" w:rsidP="00E30493">
      <w:pPr>
        <w:pStyle w:val="a8"/>
        <w:numPr>
          <w:ilvl w:val="0"/>
          <w:numId w:val="6"/>
        </w:numPr>
        <w:jc w:val="both"/>
        <w:rPr>
          <w:color w:val="000000" w:themeColor="text1"/>
        </w:rPr>
      </w:pPr>
      <w:r w:rsidRPr="00CB4143">
        <w:rPr>
          <w:color w:val="000000" w:themeColor="text1"/>
        </w:rPr>
        <w:t>Д</w:t>
      </w:r>
      <w:r w:rsidR="00E30493" w:rsidRPr="00CB4143">
        <w:rPr>
          <w:color w:val="000000" w:themeColor="text1"/>
        </w:rPr>
        <w:t xml:space="preserve">ля присоединения к централизованным сетям холодного водоснабжения: </w:t>
      </w:r>
    </w:p>
    <w:p w:rsidR="00E30493" w:rsidRPr="00CB4143" w:rsidRDefault="00E30493" w:rsidP="00E30493">
      <w:pPr>
        <w:ind w:left="709"/>
        <w:jc w:val="both"/>
        <w:rPr>
          <w:color w:val="000000" w:themeColor="text1"/>
        </w:rPr>
      </w:pPr>
      <w:r w:rsidRPr="00CB4143">
        <w:rPr>
          <w:color w:val="000000" w:themeColor="text1"/>
        </w:rPr>
        <w:t>- заключить со специализированной организацией договор на производство работ по подключению (прокладке) сети водоснабжения в строение. Сеть углубить на глубину не менее 2.2 метра;</w:t>
      </w:r>
    </w:p>
    <w:p w:rsidR="00E30493" w:rsidRPr="00CB4143" w:rsidRDefault="00E30493" w:rsidP="00E30493">
      <w:pPr>
        <w:ind w:left="709"/>
        <w:jc w:val="both"/>
        <w:rPr>
          <w:color w:val="000000" w:themeColor="text1"/>
        </w:rPr>
      </w:pPr>
      <w:r w:rsidRPr="00CB4143">
        <w:rPr>
          <w:color w:val="000000" w:themeColor="text1"/>
        </w:rPr>
        <w:t>- в месте подключения к центральной сети установить колодец и запорную арматуру;</w:t>
      </w:r>
    </w:p>
    <w:p w:rsidR="00E30493" w:rsidRPr="00CB4143" w:rsidRDefault="00E30493" w:rsidP="00E30493">
      <w:pPr>
        <w:ind w:left="709"/>
        <w:jc w:val="both"/>
        <w:rPr>
          <w:color w:val="000000" w:themeColor="text1"/>
        </w:rPr>
      </w:pPr>
      <w:r w:rsidRPr="00CB4143">
        <w:rPr>
          <w:color w:val="000000" w:themeColor="text1"/>
        </w:rPr>
        <w:t xml:space="preserve">- применить труду ПНД диаметром – 4 </w:t>
      </w:r>
      <w:proofErr w:type="spellStart"/>
      <w:proofErr w:type="gramStart"/>
      <w:r w:rsidRPr="00CB4143">
        <w:rPr>
          <w:color w:val="000000" w:themeColor="text1"/>
        </w:rPr>
        <w:t>атм</w:t>
      </w:r>
      <w:proofErr w:type="spellEnd"/>
      <w:proofErr w:type="gramEnd"/>
      <w:r w:rsidRPr="00CB4143">
        <w:rPr>
          <w:color w:val="000000" w:themeColor="text1"/>
        </w:rPr>
        <w:t xml:space="preserve">; </w:t>
      </w:r>
    </w:p>
    <w:p w:rsidR="00E30493" w:rsidRPr="00CB4143" w:rsidRDefault="00E30493" w:rsidP="00E30493">
      <w:pPr>
        <w:pStyle w:val="a8"/>
        <w:ind w:left="0" w:firstLine="709"/>
        <w:jc w:val="both"/>
        <w:rPr>
          <w:color w:val="000000" w:themeColor="text1"/>
        </w:rPr>
      </w:pPr>
      <w:r w:rsidRPr="00CB4143">
        <w:rPr>
          <w:color w:val="000000" w:themeColor="text1"/>
        </w:rPr>
        <w:t>- предельная свободная мощность существующих сетей 10м</w:t>
      </w:r>
      <w:r w:rsidRPr="00CB4143">
        <w:rPr>
          <w:color w:val="000000" w:themeColor="text1"/>
          <w:vertAlign w:val="superscript"/>
        </w:rPr>
        <w:t>3/час</w:t>
      </w:r>
      <w:r w:rsidRPr="00CB4143">
        <w:rPr>
          <w:color w:val="000000" w:themeColor="text1"/>
        </w:rPr>
        <w:t xml:space="preserve">;  </w:t>
      </w:r>
    </w:p>
    <w:p w:rsidR="00E30493" w:rsidRPr="00CB4143" w:rsidRDefault="00E30493" w:rsidP="00E30493">
      <w:pPr>
        <w:ind w:firstLine="709"/>
        <w:jc w:val="both"/>
        <w:rPr>
          <w:color w:val="000000" w:themeColor="text1"/>
        </w:rPr>
      </w:pPr>
      <w:r w:rsidRPr="00CB4143">
        <w:rPr>
          <w:color w:val="000000" w:themeColor="text1"/>
        </w:rPr>
        <w:t xml:space="preserve">- максимальная нагрузка: 4 </w:t>
      </w:r>
      <w:proofErr w:type="spellStart"/>
      <w:proofErr w:type="gramStart"/>
      <w:r w:rsidRPr="00CB4143">
        <w:rPr>
          <w:color w:val="000000" w:themeColor="text1"/>
        </w:rPr>
        <w:t>атм</w:t>
      </w:r>
      <w:proofErr w:type="spellEnd"/>
      <w:proofErr w:type="gramEnd"/>
      <w:r w:rsidRPr="00CB4143">
        <w:rPr>
          <w:color w:val="000000" w:themeColor="text1"/>
        </w:rPr>
        <w:t xml:space="preserve">;  </w:t>
      </w:r>
    </w:p>
    <w:p w:rsidR="00E30493" w:rsidRPr="00CB4143" w:rsidRDefault="0078041A" w:rsidP="00E30493">
      <w:pPr>
        <w:ind w:firstLine="709"/>
        <w:jc w:val="both"/>
        <w:rPr>
          <w:color w:val="000000" w:themeColor="text1"/>
        </w:rPr>
      </w:pPr>
      <w:r w:rsidRPr="00CB4143">
        <w:t xml:space="preserve">- </w:t>
      </w:r>
      <w:r w:rsidR="00E30493" w:rsidRPr="00CB4143">
        <w:t>срок подключения объекта капитального строительства к сетям инженерно</w:t>
      </w:r>
      <w:r w:rsidRPr="00CB4143">
        <w:t>-</w:t>
      </w:r>
      <w:r w:rsidR="00E30493" w:rsidRPr="00CB4143">
        <w:t xml:space="preserve"> технического обеспечения – в течение 15 рабочих дней после подачи заявки на </w:t>
      </w:r>
      <w:r w:rsidRPr="00CB4143">
        <w:t>подключение</w:t>
      </w:r>
      <w:r w:rsidR="00E30493" w:rsidRPr="00CB4143">
        <w:rPr>
          <w:color w:val="000000" w:themeColor="text1"/>
        </w:rPr>
        <w:t>;</w:t>
      </w:r>
    </w:p>
    <w:p w:rsidR="0078041A" w:rsidRPr="00CB4143" w:rsidRDefault="0078041A" w:rsidP="00E30493">
      <w:pPr>
        <w:ind w:firstLine="709"/>
        <w:jc w:val="both"/>
        <w:rPr>
          <w:color w:val="000000" w:themeColor="text1"/>
        </w:rPr>
      </w:pPr>
      <w:r w:rsidRPr="00CB4143">
        <w:rPr>
          <w:color w:val="000000" w:themeColor="text1"/>
        </w:rPr>
        <w:t>- в точке присоединения к центральным сетям водоснабжения установить прибор ХВС;</w:t>
      </w:r>
    </w:p>
    <w:p w:rsidR="00E30493" w:rsidRPr="00CB4143" w:rsidRDefault="00E30493" w:rsidP="0078041A">
      <w:pPr>
        <w:ind w:firstLine="709"/>
        <w:jc w:val="both"/>
      </w:pPr>
      <w:r w:rsidRPr="00CB4143">
        <w:rPr>
          <w:color w:val="000000" w:themeColor="text1"/>
        </w:rPr>
        <w:t xml:space="preserve">- размер платы за подключение к сетям холодного водоснабжения: </w:t>
      </w:r>
      <w:r w:rsidR="0078041A" w:rsidRPr="00CB4143">
        <w:rPr>
          <w:color w:val="000000" w:themeColor="text1"/>
        </w:rPr>
        <w:t>40000 рублей</w:t>
      </w:r>
      <w:r w:rsidRPr="00CB4143">
        <w:rPr>
          <w:color w:val="000000" w:themeColor="text1"/>
        </w:rPr>
        <w:t xml:space="preserve">;  </w:t>
      </w:r>
    </w:p>
    <w:p w:rsidR="00A30110" w:rsidRPr="00CB4143" w:rsidRDefault="00A30110" w:rsidP="00A30110">
      <w:pPr>
        <w:jc w:val="both"/>
      </w:pPr>
      <w:r w:rsidRPr="00CB4143">
        <w:t xml:space="preserve">           </w:t>
      </w:r>
      <w:r w:rsidR="0078041A" w:rsidRPr="00CB4143">
        <w:t>2</w:t>
      </w:r>
      <w:r w:rsidRPr="00CB4143">
        <w:t xml:space="preserve">) </w:t>
      </w:r>
      <w:r w:rsidR="0078041A" w:rsidRPr="00CB4143">
        <w:t>Централизованное водоотведение отсутствует. Сбор сточных вод происходит в выгребные ямы. Прокладка централизованных сетей канализации не предусматривает в виду жилой застройки малой этажности</w:t>
      </w:r>
      <w:r w:rsidRPr="00CB4143">
        <w:t>;</w:t>
      </w:r>
    </w:p>
    <w:p w:rsidR="00A66CCB" w:rsidRDefault="0078041A" w:rsidP="0078041A">
      <w:pPr>
        <w:ind w:firstLine="708"/>
        <w:jc w:val="both"/>
      </w:pPr>
      <w:r w:rsidRPr="00CB4143">
        <w:t xml:space="preserve">- размер платы (ориентировочный) за устройство выгребной ямы 25000 рублей. </w:t>
      </w:r>
    </w:p>
    <w:p w:rsidR="00A30110" w:rsidRPr="00CB4143" w:rsidRDefault="009318B9" w:rsidP="009318B9">
      <w:pPr>
        <w:jc w:val="both"/>
      </w:pPr>
      <w:r>
        <w:t xml:space="preserve">          </w:t>
      </w:r>
      <w:r w:rsidR="00A30110" w:rsidRPr="00CB4143">
        <w:t xml:space="preserve">Начальная цена предмета аукциона: </w:t>
      </w:r>
      <w:r w:rsidR="00B9493C" w:rsidRPr="00CB4143">
        <w:rPr>
          <w:color w:val="000000"/>
          <w:lang w:eastAsia="x-none"/>
        </w:rPr>
        <w:t xml:space="preserve">18260,08 </w:t>
      </w:r>
      <w:r w:rsidR="00A30110" w:rsidRPr="00CB4143">
        <w:rPr>
          <w:color w:val="000000"/>
        </w:rPr>
        <w:t>рублей</w:t>
      </w:r>
      <w:r w:rsidR="00A30110" w:rsidRPr="00CB4143">
        <w:t xml:space="preserve">; Сумма задатка для участия в аукционе: </w:t>
      </w:r>
      <w:r w:rsidR="00B9493C" w:rsidRPr="00CB4143">
        <w:rPr>
          <w:color w:val="000000"/>
          <w:lang w:eastAsia="x-none"/>
        </w:rPr>
        <w:t>18260,08</w:t>
      </w:r>
      <w:r w:rsidR="00A30110" w:rsidRPr="00CB4143">
        <w:rPr>
          <w:color w:val="000000"/>
        </w:rPr>
        <w:t xml:space="preserve"> рублей</w:t>
      </w:r>
      <w:r w:rsidR="00A30110" w:rsidRPr="00CB4143">
        <w:t xml:space="preserve">; Шаг аукциона: </w:t>
      </w:r>
      <w:r w:rsidR="00B9493C" w:rsidRPr="00CB4143">
        <w:t>547</w:t>
      </w:r>
      <w:r w:rsidR="00A30110" w:rsidRPr="00CB4143">
        <w:t xml:space="preserve"> рублей.  </w:t>
      </w:r>
    </w:p>
    <w:p w:rsidR="00706A14" w:rsidRPr="00706A14" w:rsidRDefault="00706A14" w:rsidP="00706A14">
      <w:pPr>
        <w:autoSpaceDE w:val="0"/>
        <w:autoSpaceDN w:val="0"/>
        <w:adjustRightInd w:val="0"/>
        <w:ind w:firstLine="720"/>
        <w:jc w:val="both"/>
        <w:rPr>
          <w:highlight w:val="red"/>
        </w:rPr>
      </w:pPr>
      <w:r w:rsidRPr="00706A14">
        <w:t>Обременения земельного участка, предусмотренные статьями 56, 56.1 Земельного кодекса Российской Федерации:</w:t>
      </w:r>
    </w:p>
    <w:p w:rsidR="005937CA" w:rsidRDefault="005937CA" w:rsidP="00883BF9">
      <w:pPr>
        <w:autoSpaceDE w:val="0"/>
        <w:autoSpaceDN w:val="0"/>
        <w:adjustRightInd w:val="0"/>
        <w:ind w:firstLine="720"/>
        <w:jc w:val="both"/>
      </w:pPr>
    </w:p>
    <w:p w:rsidR="005937CA" w:rsidRDefault="005937CA" w:rsidP="00883BF9">
      <w:pPr>
        <w:autoSpaceDE w:val="0"/>
        <w:autoSpaceDN w:val="0"/>
        <w:adjustRightInd w:val="0"/>
        <w:ind w:firstLine="720"/>
        <w:jc w:val="both"/>
      </w:pPr>
      <w:r>
        <w:t>Земельный участок полностью расположен в границах зоны с реестровым номером 74:07-6.416 от 04.03.2020, вид/ наименование: Санитарно-защитная зона для Закрытого акционерного общества «Коелга мрамор», тип: Санитарно-защитная зона предприятий, сооружений и иных объектов, дата решения:10.11.2011, номер решения:05/23/2-12677-11, наименование ОГВ/ОМСУ: Федеральная служба по надзору в сфере защиты прав потребителей и благополучия человека, дата решения: 10.11.2011, номер решения: 05/23/1-12678-11, наименование ОГВ/ОМСУ: Федеральная служба по надзору в сфере защиты прав потребителей и благополучия человека.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r w:rsidRPr="00CB4143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bookmarkStart w:id="1" w:name="sub_391211"/>
      <w:r w:rsidRPr="00CB4143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 w:rsidRPr="00CB4143">
        <w:t>2) копии документов, удостоверяющих личность заявителя (для граждан);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 w:rsidRPr="00CB4143">
        <w:t>3) документы, подтверждающие внесение задатка.</w:t>
      </w:r>
      <w:bookmarkEnd w:id="3"/>
    </w:p>
    <w:p w:rsidR="00883BF9" w:rsidRPr="00CB4143" w:rsidRDefault="00883BF9" w:rsidP="00883BF9">
      <w:pPr>
        <w:ind w:firstLine="709"/>
        <w:jc w:val="both"/>
      </w:pPr>
      <w:r w:rsidRPr="00CB414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883BF9" w:rsidRPr="00CB4143" w:rsidRDefault="00883BF9" w:rsidP="00883BF9">
      <w:pPr>
        <w:ind w:firstLine="709"/>
        <w:jc w:val="both"/>
      </w:pPr>
      <w:r w:rsidRPr="00CB4143">
        <w:t xml:space="preserve">Протокол рассмотрения заявок на участие в аукционе подписывается Организатором аукциона </w:t>
      </w:r>
      <w:r w:rsidR="009516E6" w:rsidRPr="00CB4143">
        <w:rPr>
          <w:b/>
        </w:rPr>
        <w:t>25</w:t>
      </w:r>
      <w:r w:rsidRPr="00CB4143">
        <w:rPr>
          <w:b/>
        </w:rPr>
        <w:t xml:space="preserve"> </w:t>
      </w:r>
      <w:r w:rsidR="009516E6" w:rsidRPr="00CB4143">
        <w:rPr>
          <w:b/>
        </w:rPr>
        <w:t>декабря</w:t>
      </w:r>
      <w:r w:rsidRPr="00CB4143">
        <w:rPr>
          <w:b/>
        </w:rPr>
        <w:t xml:space="preserve"> 2020 года в 10 часов</w:t>
      </w:r>
      <w:r w:rsidRPr="00CB4143">
        <w:t>.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 w:rsidRPr="00CB4143">
        <w:rPr>
          <w:rFonts w:eastAsia="Calibri"/>
          <w:lang w:eastAsia="en-US"/>
        </w:rPr>
        <w:t>Аукцион проводится в следующем порядке: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 w:rsidRPr="00CB4143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 w:rsidRPr="00CB4143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r w:rsidRPr="00CB4143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 w:rsidRPr="00CB4143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883BF9" w:rsidRPr="00CB4143" w:rsidRDefault="00883BF9" w:rsidP="00883BF9">
      <w:pPr>
        <w:ind w:firstLine="709"/>
        <w:jc w:val="both"/>
      </w:pPr>
      <w:r w:rsidRPr="00CB4143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r w:rsidRPr="00CB4143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883BF9" w:rsidRPr="00CB4143" w:rsidRDefault="00883BF9" w:rsidP="00A709D3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10" w:name="sub_391221"/>
      <w:bookmarkEnd w:id="5"/>
      <w:r w:rsidRPr="00CB4143"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10"/>
    <w:p w:rsidR="000D7F66" w:rsidRPr="00CB4143" w:rsidRDefault="00883BF9" w:rsidP="000D7F66">
      <w:pPr>
        <w:ind w:firstLine="708"/>
        <w:jc w:val="both"/>
      </w:pPr>
      <w:r w:rsidRPr="00CB4143">
        <w:lastRenderedPageBreak/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CB4143">
        <w:rPr>
          <w:color w:val="000000"/>
        </w:rPr>
        <w:t xml:space="preserve"> </w:t>
      </w:r>
      <w:hyperlink r:id="rId7" w:history="1">
        <w:r w:rsidRPr="00CB4143">
          <w:rPr>
            <w:rStyle w:val="a7"/>
            <w:color w:val="000000"/>
            <w:lang w:val="en-US"/>
          </w:rPr>
          <w:t>http</w:t>
        </w:r>
        <w:r w:rsidRPr="00CB4143">
          <w:rPr>
            <w:rStyle w:val="a7"/>
            <w:color w:val="000000"/>
          </w:rPr>
          <w:t>://</w:t>
        </w:r>
        <w:r w:rsidRPr="00CB4143">
          <w:rPr>
            <w:rStyle w:val="a7"/>
            <w:color w:val="000000"/>
            <w:lang w:val="en-US"/>
          </w:rPr>
          <w:t>www</w:t>
        </w:r>
        <w:r w:rsidRPr="00CB4143">
          <w:rPr>
            <w:rStyle w:val="a7"/>
            <w:color w:val="000000"/>
          </w:rPr>
          <w:t>.</w:t>
        </w:r>
        <w:proofErr w:type="spellStart"/>
        <w:r w:rsidRPr="00CB4143">
          <w:rPr>
            <w:rStyle w:val="a7"/>
            <w:color w:val="000000"/>
            <w:lang w:val="en-US"/>
          </w:rPr>
          <w:t>admetkul</w:t>
        </w:r>
        <w:proofErr w:type="spellEnd"/>
        <w:r w:rsidRPr="00CB4143">
          <w:rPr>
            <w:rStyle w:val="a7"/>
            <w:color w:val="000000"/>
          </w:rPr>
          <w:t>.</w:t>
        </w:r>
        <w:proofErr w:type="spellStart"/>
        <w:r w:rsidRPr="00CB4143">
          <w:rPr>
            <w:rStyle w:val="a7"/>
            <w:color w:val="000000"/>
            <w:lang w:val="en-US"/>
          </w:rPr>
          <w:t>ru</w:t>
        </w:r>
        <w:proofErr w:type="spellEnd"/>
      </w:hyperlink>
      <w:r w:rsidRPr="00CB4143">
        <w:t xml:space="preserve"> (раздел: </w:t>
      </w:r>
      <w:r w:rsidR="006338D7" w:rsidRPr="00CB4143">
        <w:t>градостроительство/земельный отдел</w:t>
      </w:r>
      <w:r w:rsidR="000D7F66" w:rsidRPr="00CB4143">
        <w:t xml:space="preserve">). </w:t>
      </w:r>
    </w:p>
    <w:p w:rsidR="00883BF9" w:rsidRPr="00CB4143" w:rsidRDefault="00883BF9" w:rsidP="00883BF9">
      <w:pPr>
        <w:ind w:firstLine="708"/>
        <w:jc w:val="both"/>
      </w:pPr>
      <w:r w:rsidRPr="00CB4143">
        <w:t>Один заявитель вправе подать только одну заявку на участие в аукционе.</w:t>
      </w:r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bookmarkStart w:id="11" w:name="sub_39126"/>
      <w:r w:rsidRPr="00CB4143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883BF9" w:rsidRPr="00CB4143" w:rsidRDefault="00883BF9" w:rsidP="00883BF9">
      <w:pPr>
        <w:autoSpaceDE w:val="0"/>
        <w:autoSpaceDN w:val="0"/>
        <w:adjustRightInd w:val="0"/>
        <w:ind w:firstLine="720"/>
        <w:jc w:val="both"/>
      </w:pPr>
      <w:r w:rsidRPr="00CB4143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83BF9" w:rsidRPr="00CB4143" w:rsidRDefault="00883BF9" w:rsidP="00883BF9">
      <w:pPr>
        <w:ind w:firstLine="708"/>
        <w:jc w:val="both"/>
      </w:pPr>
      <w:r w:rsidRPr="00CB4143">
        <w:t>Прием заявок на участие в аукционе проводится по адресу Организатора аукциона: Челябинская область, Еткульский район, с. Еткуль</w:t>
      </w:r>
      <w:r w:rsidR="000D7F66" w:rsidRPr="00CB4143">
        <w:t>, ул. Ленина, д. 34, кабинет № 1</w:t>
      </w:r>
      <w:r w:rsidRPr="00CB4143">
        <w:t xml:space="preserve">0, по рабочим дням с 8 до 16 часов </w:t>
      </w:r>
      <w:r w:rsidRPr="00CB4143">
        <w:rPr>
          <w:b/>
        </w:rPr>
        <w:t xml:space="preserve">с </w:t>
      </w:r>
      <w:r w:rsidR="00671077">
        <w:rPr>
          <w:b/>
        </w:rPr>
        <w:t>27</w:t>
      </w:r>
      <w:r w:rsidRPr="00CB4143">
        <w:rPr>
          <w:b/>
        </w:rPr>
        <w:t xml:space="preserve"> </w:t>
      </w:r>
      <w:r w:rsidR="009516E6" w:rsidRPr="00CB4143">
        <w:rPr>
          <w:b/>
        </w:rPr>
        <w:t>ноября</w:t>
      </w:r>
      <w:r w:rsidRPr="00CB4143">
        <w:rPr>
          <w:b/>
        </w:rPr>
        <w:t xml:space="preserve"> </w:t>
      </w:r>
      <w:r w:rsidR="000D7F66" w:rsidRPr="00CB4143">
        <w:rPr>
          <w:b/>
        </w:rPr>
        <w:t>2020</w:t>
      </w:r>
      <w:r w:rsidRPr="00CB4143">
        <w:rPr>
          <w:b/>
        </w:rPr>
        <w:t xml:space="preserve"> года по </w:t>
      </w:r>
      <w:r w:rsidR="009516E6" w:rsidRPr="00CB4143">
        <w:rPr>
          <w:b/>
        </w:rPr>
        <w:t>24</w:t>
      </w:r>
      <w:r w:rsidRPr="00CB4143">
        <w:rPr>
          <w:b/>
        </w:rPr>
        <w:t xml:space="preserve"> </w:t>
      </w:r>
      <w:r w:rsidR="009516E6" w:rsidRPr="00CB4143">
        <w:rPr>
          <w:b/>
        </w:rPr>
        <w:t>декабря</w:t>
      </w:r>
      <w:r w:rsidRPr="00CB4143">
        <w:rPr>
          <w:b/>
        </w:rPr>
        <w:t xml:space="preserve"> 2020 года</w:t>
      </w:r>
      <w:r w:rsidRPr="00CB4143">
        <w:t xml:space="preserve"> (включительно).</w:t>
      </w:r>
    </w:p>
    <w:p w:rsidR="00883BF9" w:rsidRPr="00CB4143" w:rsidRDefault="00883BF9" w:rsidP="00883BF9">
      <w:pPr>
        <w:ind w:firstLine="709"/>
        <w:jc w:val="both"/>
      </w:pPr>
      <w:r w:rsidRPr="00CB4143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9516E6" w:rsidRPr="00CB4143">
        <w:rPr>
          <w:b/>
        </w:rPr>
        <w:t>24</w:t>
      </w:r>
      <w:r w:rsidR="006338D7" w:rsidRPr="00CB4143">
        <w:rPr>
          <w:b/>
        </w:rPr>
        <w:t xml:space="preserve"> </w:t>
      </w:r>
      <w:r w:rsidR="009516E6" w:rsidRPr="00CB4143">
        <w:rPr>
          <w:b/>
        </w:rPr>
        <w:t>декабря</w:t>
      </w:r>
      <w:r w:rsidR="006338D7" w:rsidRPr="00CB4143">
        <w:rPr>
          <w:b/>
        </w:rPr>
        <w:t xml:space="preserve"> </w:t>
      </w:r>
      <w:r w:rsidR="000D7F66" w:rsidRPr="00CB4143">
        <w:rPr>
          <w:b/>
        </w:rPr>
        <w:t xml:space="preserve">2020 </w:t>
      </w:r>
      <w:r w:rsidRPr="00CB4143">
        <w:rPr>
          <w:b/>
        </w:rPr>
        <w:t>года</w:t>
      </w:r>
      <w:r w:rsidRPr="00CB4143">
        <w:t xml:space="preserve"> (включительно). </w:t>
      </w:r>
    </w:p>
    <w:bookmarkEnd w:id="12"/>
    <w:p w:rsidR="00883BF9" w:rsidRPr="00CB4143" w:rsidRDefault="00883BF9" w:rsidP="00883BF9">
      <w:pPr>
        <w:ind w:firstLine="709"/>
        <w:jc w:val="both"/>
      </w:pPr>
      <w:r w:rsidRPr="00CB4143">
        <w:t xml:space="preserve">Реквизиты для перечисления задатка: Получатель: </w:t>
      </w:r>
      <w:r w:rsidR="000D7F66" w:rsidRPr="00CB4143">
        <w:t>Финансовое управление администрации Еткульского муниципального района, ИНН 7430000615 КПП 743001001,  БИК</w:t>
      </w:r>
      <w:r w:rsidR="00A87A08" w:rsidRPr="00CB4143">
        <w:t xml:space="preserve"> 047501602, л/</w:t>
      </w:r>
      <w:proofErr w:type="spellStart"/>
      <w:r w:rsidR="00A87A08" w:rsidRPr="00CB4143">
        <w:t>сч</w:t>
      </w:r>
      <w:proofErr w:type="spellEnd"/>
      <w:r w:rsidR="00A87A08" w:rsidRPr="00CB4143">
        <w:t xml:space="preserve"> 05364130070ВР, </w:t>
      </w:r>
      <w:proofErr w:type="gramStart"/>
      <w:r w:rsidR="00A87A08" w:rsidRPr="00CB4143">
        <w:t>р</w:t>
      </w:r>
      <w:proofErr w:type="gramEnd"/>
      <w:r w:rsidR="00A87A08" w:rsidRPr="00CB4143">
        <w:t>/</w:t>
      </w:r>
      <w:proofErr w:type="spellStart"/>
      <w:r w:rsidR="00A87A08" w:rsidRPr="00CB4143">
        <w:t>сч</w:t>
      </w:r>
      <w:proofErr w:type="spellEnd"/>
      <w:r w:rsidR="000D7F66" w:rsidRPr="00CB4143">
        <w:t xml:space="preserve"> 40302810772135001233, к/</w:t>
      </w:r>
      <w:proofErr w:type="spellStart"/>
      <w:r w:rsidR="000D7F66" w:rsidRPr="00CB4143">
        <w:t>сч</w:t>
      </w:r>
      <w:proofErr w:type="spellEnd"/>
      <w:r w:rsidR="000D7F66" w:rsidRPr="00CB4143">
        <w:t xml:space="preserve"> 30101810700000000602, КБК 64111406025050000430, ОКТМО 75620000. Челябинское отделение №8597 Сбербанка России г. Челябинск. </w:t>
      </w:r>
      <w:r w:rsidRPr="00CB4143"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9516E6" w:rsidRPr="00CB4143">
        <w:rPr>
          <w:b/>
        </w:rPr>
        <w:t>29</w:t>
      </w:r>
      <w:r w:rsidR="000D7F66" w:rsidRPr="00CB4143">
        <w:rPr>
          <w:b/>
        </w:rPr>
        <w:t>.</w:t>
      </w:r>
      <w:r w:rsidR="00A709D3" w:rsidRPr="00CB4143">
        <w:rPr>
          <w:b/>
        </w:rPr>
        <w:t>1</w:t>
      </w:r>
      <w:r w:rsidR="009516E6" w:rsidRPr="00CB4143">
        <w:rPr>
          <w:b/>
        </w:rPr>
        <w:t>2</w:t>
      </w:r>
      <w:r w:rsidRPr="00CB4143">
        <w:rPr>
          <w:b/>
        </w:rPr>
        <w:t>.2020</w:t>
      </w:r>
      <w:r w:rsidRPr="00CB4143">
        <w:t xml:space="preserve"> </w:t>
      </w:r>
      <w:r w:rsidRPr="00CB4143">
        <w:rPr>
          <w:b/>
        </w:rPr>
        <w:t>года</w:t>
      </w:r>
      <w:r w:rsidRPr="00CB4143">
        <w:t xml:space="preserve">, </w:t>
      </w:r>
      <w:r w:rsidRPr="00CB4143">
        <w:tab/>
        <w:t>ЛОТ №____».</w:t>
      </w:r>
    </w:p>
    <w:p w:rsidR="00883BF9" w:rsidRPr="00CB4143" w:rsidRDefault="00883BF9" w:rsidP="00883BF9">
      <w:pPr>
        <w:ind w:firstLine="709"/>
        <w:jc w:val="both"/>
      </w:pPr>
      <w:r w:rsidRPr="00CB4143"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</w:t>
      </w:r>
      <w:r w:rsidR="000D7F66" w:rsidRPr="00CB4143">
        <w:t>бинет № 1</w:t>
      </w:r>
      <w:r w:rsidRPr="00CB4143">
        <w:t xml:space="preserve">0. Справки по телефону: 8(351-45) 2-14-28. </w:t>
      </w:r>
    </w:p>
    <w:p w:rsidR="001C5AE5" w:rsidRPr="00CB4143" w:rsidRDefault="001C5AE5" w:rsidP="00883BF9">
      <w:pPr>
        <w:pStyle w:val="4"/>
        <w:ind w:right="-1" w:firstLine="708"/>
        <w:jc w:val="both"/>
      </w:pPr>
    </w:p>
    <w:p w:rsidR="004A7353" w:rsidRPr="00CB4143" w:rsidRDefault="004A7353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p w:rsidR="006654F4" w:rsidRPr="00CB4143" w:rsidRDefault="006654F4" w:rsidP="004A7353">
      <w:pPr>
        <w:tabs>
          <w:tab w:val="left" w:pos="99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16106E" w:rsidRPr="00CB4143" w:rsidTr="00281C27">
        <w:tc>
          <w:tcPr>
            <w:tcW w:w="4895" w:type="dxa"/>
          </w:tcPr>
          <w:p w:rsidR="0016106E" w:rsidRPr="00CB4143" w:rsidRDefault="0016106E" w:rsidP="00281C27">
            <w:pPr>
              <w:rPr>
                <w:b/>
              </w:rPr>
            </w:pPr>
          </w:p>
        </w:tc>
        <w:tc>
          <w:tcPr>
            <w:tcW w:w="4958" w:type="dxa"/>
          </w:tcPr>
          <w:p w:rsidR="0016106E" w:rsidRPr="00CB4143" w:rsidRDefault="0016106E" w:rsidP="00281C27">
            <w:pPr>
              <w:jc w:val="center"/>
              <w:rPr>
                <w:sz w:val="28"/>
                <w:szCs w:val="28"/>
              </w:rPr>
            </w:pPr>
            <w:r w:rsidRPr="00CB4143">
              <w:rPr>
                <w:sz w:val="28"/>
                <w:szCs w:val="28"/>
              </w:rPr>
              <w:t>Организатору аукциона</w:t>
            </w:r>
          </w:p>
          <w:p w:rsidR="0016106E" w:rsidRPr="00CB4143" w:rsidRDefault="0016106E" w:rsidP="00281C27">
            <w:pPr>
              <w:jc w:val="center"/>
              <w:rPr>
                <w:sz w:val="28"/>
                <w:szCs w:val="28"/>
              </w:rPr>
            </w:pPr>
          </w:p>
          <w:p w:rsidR="0016106E" w:rsidRPr="00CB4143" w:rsidRDefault="0016106E" w:rsidP="00281C27">
            <w:pPr>
              <w:rPr>
                <w:sz w:val="28"/>
                <w:szCs w:val="28"/>
              </w:rPr>
            </w:pPr>
          </w:p>
          <w:p w:rsidR="0016106E" w:rsidRPr="00CB4143" w:rsidRDefault="0016106E" w:rsidP="00281C27">
            <w:pPr>
              <w:rPr>
                <w:sz w:val="28"/>
                <w:szCs w:val="28"/>
              </w:rPr>
            </w:pPr>
          </w:p>
        </w:tc>
      </w:tr>
    </w:tbl>
    <w:p w:rsidR="0016106E" w:rsidRPr="00CB4143" w:rsidRDefault="0016106E" w:rsidP="0016106E">
      <w:pPr>
        <w:jc w:val="center"/>
        <w:rPr>
          <w:b/>
        </w:rPr>
      </w:pPr>
      <w:r w:rsidRPr="00CB4143">
        <w:rPr>
          <w:b/>
        </w:rPr>
        <w:t>ЗАЯВКА НА УЧАСТИЕ В АУКЦИОНЕ</w:t>
      </w:r>
    </w:p>
    <w:p w:rsidR="0016106E" w:rsidRPr="00CB4143" w:rsidRDefault="0016106E" w:rsidP="0016106E">
      <w:pPr>
        <w:jc w:val="center"/>
        <w:rPr>
          <w:b/>
        </w:rPr>
      </w:pPr>
      <w:r w:rsidRPr="00CB4143">
        <w:rPr>
          <w:b/>
        </w:rPr>
        <w:t>на право заключения договора аренды земельного участка</w:t>
      </w:r>
    </w:p>
    <w:p w:rsidR="0016106E" w:rsidRPr="00CB4143" w:rsidRDefault="00005A12" w:rsidP="0016106E">
      <w:pPr>
        <w:jc w:val="center"/>
        <w:rPr>
          <w:b/>
        </w:rPr>
      </w:pPr>
      <w:r w:rsidRPr="00CB4143">
        <w:rPr>
          <w:b/>
        </w:rPr>
        <w:t xml:space="preserve">ЛОТ № </w:t>
      </w:r>
    </w:p>
    <w:p w:rsidR="0016106E" w:rsidRPr="00CB4143" w:rsidRDefault="0016106E" w:rsidP="0016106E">
      <w:pPr>
        <w:jc w:val="center"/>
      </w:pPr>
    </w:p>
    <w:p w:rsidR="0016106E" w:rsidRPr="00CB4143" w:rsidRDefault="0016106E" w:rsidP="0016106E">
      <w:pPr>
        <w:jc w:val="both"/>
      </w:pPr>
      <w:r w:rsidRPr="00CB4143">
        <w:t>Заявитель _______________________________________________________________________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  <w:r w:rsidRPr="00CB4143">
        <w:t>(</w:t>
      </w:r>
      <w:r w:rsidRPr="00CB4143">
        <w:rPr>
          <w:sz w:val="16"/>
          <w:szCs w:val="16"/>
        </w:rPr>
        <w:t>ФИО гражданина или полное наименование юридического лица)</w:t>
      </w:r>
    </w:p>
    <w:p w:rsidR="0016106E" w:rsidRPr="00CB4143" w:rsidRDefault="0016106E" w:rsidP="0016106E">
      <w:pPr>
        <w:jc w:val="both"/>
        <w:rPr>
          <w:sz w:val="16"/>
          <w:szCs w:val="16"/>
        </w:rPr>
      </w:pPr>
    </w:p>
    <w:p w:rsidR="0016106E" w:rsidRPr="00CB4143" w:rsidRDefault="0016106E" w:rsidP="0016106E">
      <w:pPr>
        <w:jc w:val="both"/>
        <w:rPr>
          <w:sz w:val="16"/>
          <w:szCs w:val="16"/>
        </w:rPr>
      </w:pPr>
      <w:r w:rsidRPr="00CB4143"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  <w:r w:rsidRPr="00CB4143">
        <w:rPr>
          <w:sz w:val="16"/>
          <w:szCs w:val="16"/>
        </w:rPr>
        <w:t>(адрес \ место нахождения, телефон \ факс)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</w:p>
    <w:p w:rsidR="0016106E" w:rsidRPr="00CB4143" w:rsidRDefault="0016106E" w:rsidP="0016106E">
      <w:pPr>
        <w:jc w:val="both"/>
        <w:rPr>
          <w:sz w:val="16"/>
          <w:szCs w:val="16"/>
        </w:rPr>
      </w:pPr>
      <w:r w:rsidRPr="00CB4143"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  <w:r w:rsidRPr="00CB4143">
        <w:rPr>
          <w:sz w:val="16"/>
          <w:szCs w:val="16"/>
        </w:rPr>
        <w:t>(для гражданина: паспорт, серия, номер, кем и когда  выдан)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</w:p>
    <w:p w:rsidR="0016106E" w:rsidRPr="00CB4143" w:rsidRDefault="0016106E" w:rsidP="0016106E">
      <w:pPr>
        <w:jc w:val="both"/>
        <w:rPr>
          <w:sz w:val="16"/>
          <w:szCs w:val="16"/>
        </w:rPr>
      </w:pPr>
      <w:r w:rsidRPr="00CB4143">
        <w:rPr>
          <w:sz w:val="16"/>
          <w:szCs w:val="16"/>
        </w:rPr>
        <w:t>____________________________________________________________________________________________________________________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  <w:r w:rsidRPr="00CB4143">
        <w:rPr>
          <w:sz w:val="16"/>
          <w:szCs w:val="16"/>
        </w:rPr>
        <w:t xml:space="preserve">(Для </w:t>
      </w:r>
      <w:proofErr w:type="spellStart"/>
      <w:r w:rsidRPr="00CB4143">
        <w:rPr>
          <w:sz w:val="16"/>
          <w:szCs w:val="16"/>
        </w:rPr>
        <w:t>юр</w:t>
      </w:r>
      <w:proofErr w:type="gramStart"/>
      <w:r w:rsidRPr="00CB4143">
        <w:rPr>
          <w:sz w:val="16"/>
          <w:szCs w:val="16"/>
        </w:rPr>
        <w:t>.л</w:t>
      </w:r>
      <w:proofErr w:type="gramEnd"/>
      <w:r w:rsidRPr="00CB4143">
        <w:rPr>
          <w:sz w:val="16"/>
          <w:szCs w:val="16"/>
        </w:rPr>
        <w:t>ица</w:t>
      </w:r>
      <w:proofErr w:type="spellEnd"/>
      <w:r w:rsidRPr="00CB4143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</w:p>
    <w:p w:rsidR="0016106E" w:rsidRPr="00CB4143" w:rsidRDefault="0016106E" w:rsidP="0016106E">
      <w:pPr>
        <w:jc w:val="center"/>
        <w:rPr>
          <w:b/>
        </w:rPr>
      </w:pPr>
      <w:r w:rsidRPr="00CB4143">
        <w:rPr>
          <w:b/>
        </w:rPr>
        <w:t>Прошу включить в состав претендентов для участия в аукционе</w:t>
      </w:r>
    </w:p>
    <w:p w:rsidR="0016106E" w:rsidRPr="00CB4143" w:rsidRDefault="0016106E" w:rsidP="0016106E">
      <w:pPr>
        <w:jc w:val="center"/>
        <w:rPr>
          <w:b/>
        </w:rPr>
      </w:pPr>
      <w:r w:rsidRPr="00CB4143">
        <w:rPr>
          <w:b/>
        </w:rPr>
        <w:t>на право заключения договора аренды земельного участка, расположенного по адресу:</w:t>
      </w:r>
    </w:p>
    <w:p w:rsidR="0016106E" w:rsidRPr="005B15BB" w:rsidRDefault="0016106E" w:rsidP="0016106E">
      <w:pPr>
        <w:pStyle w:val="a9"/>
        <w:ind w:firstLine="709"/>
        <w:contextualSpacing/>
        <w:jc w:val="both"/>
        <w:rPr>
          <w:szCs w:val="24"/>
        </w:rPr>
      </w:pPr>
      <w:r w:rsidRPr="005B15BB">
        <w:rPr>
          <w:szCs w:val="24"/>
        </w:rPr>
        <w:t xml:space="preserve">Российская Федерация, Челябинская область, Еткульский район, </w:t>
      </w:r>
      <w:r w:rsidR="009318B9" w:rsidRPr="005B15BB">
        <w:rPr>
          <w:szCs w:val="24"/>
        </w:rPr>
        <w:t>примерно в 1,4 км</w:t>
      </w:r>
      <w:proofErr w:type="gramStart"/>
      <w:r w:rsidR="009318B9" w:rsidRPr="005B15BB">
        <w:rPr>
          <w:szCs w:val="24"/>
        </w:rPr>
        <w:t>.</w:t>
      </w:r>
      <w:proofErr w:type="gramEnd"/>
      <w:r w:rsidR="009318B9" w:rsidRPr="005B15BB">
        <w:rPr>
          <w:szCs w:val="24"/>
        </w:rPr>
        <w:t xml:space="preserve"> </w:t>
      </w:r>
      <w:proofErr w:type="gramStart"/>
      <w:r w:rsidR="009318B9" w:rsidRPr="005B15BB">
        <w:rPr>
          <w:szCs w:val="24"/>
        </w:rPr>
        <w:t>п</w:t>
      </w:r>
      <w:proofErr w:type="gramEnd"/>
      <w:r w:rsidR="009318B9" w:rsidRPr="005B15BB">
        <w:rPr>
          <w:szCs w:val="24"/>
        </w:rPr>
        <w:t>о направлению на юго-запад от п. Березняки</w:t>
      </w:r>
      <w:r w:rsidRPr="005B15BB">
        <w:rPr>
          <w:szCs w:val="24"/>
        </w:rPr>
        <w:t xml:space="preserve">, кадастровый номер </w:t>
      </w:r>
      <w:r w:rsidR="00005A12" w:rsidRPr="005B15BB">
        <w:rPr>
          <w:szCs w:val="24"/>
        </w:rPr>
        <w:t>74:07:0701002:451</w:t>
      </w:r>
      <w:r w:rsidRPr="005B15BB">
        <w:rPr>
          <w:szCs w:val="24"/>
        </w:rPr>
        <w:t xml:space="preserve">, категория земель - земли </w:t>
      </w:r>
      <w:r w:rsidR="00005A12" w:rsidRPr="005B15BB">
        <w:rPr>
          <w:szCs w:val="24"/>
        </w:rPr>
        <w:t>сельскохозяйственного назначения</w:t>
      </w:r>
      <w:r w:rsidRPr="005B15BB">
        <w:rPr>
          <w:szCs w:val="24"/>
        </w:rPr>
        <w:t xml:space="preserve">, площадью </w:t>
      </w:r>
      <w:r w:rsidR="00005A12" w:rsidRPr="005B15BB">
        <w:rPr>
          <w:szCs w:val="24"/>
        </w:rPr>
        <w:t>513000</w:t>
      </w:r>
      <w:r w:rsidRPr="005B15BB">
        <w:rPr>
          <w:szCs w:val="24"/>
        </w:rPr>
        <w:t xml:space="preserve"> (</w:t>
      </w:r>
      <w:r w:rsidR="00005A12" w:rsidRPr="005B15BB">
        <w:rPr>
          <w:szCs w:val="24"/>
        </w:rPr>
        <w:t>пятьсот тридцать тысяч</w:t>
      </w:r>
      <w:r w:rsidRPr="005B15BB">
        <w:rPr>
          <w:szCs w:val="24"/>
        </w:rPr>
        <w:t>) квадратны</w:t>
      </w:r>
      <w:r w:rsidR="005B15BB">
        <w:rPr>
          <w:szCs w:val="24"/>
        </w:rPr>
        <w:t>х</w:t>
      </w:r>
      <w:r w:rsidRPr="005B15BB">
        <w:rPr>
          <w:szCs w:val="24"/>
        </w:rPr>
        <w:t xml:space="preserve"> метр</w:t>
      </w:r>
      <w:r w:rsidR="005B15BB">
        <w:rPr>
          <w:szCs w:val="24"/>
        </w:rPr>
        <w:t>ов</w:t>
      </w:r>
      <w:r w:rsidRPr="005B15BB">
        <w:rPr>
          <w:szCs w:val="24"/>
        </w:rPr>
        <w:t>, вид разрешенного использования: сельскохозяйственное использование.</w:t>
      </w:r>
    </w:p>
    <w:p w:rsidR="0016106E" w:rsidRPr="00CB4143" w:rsidRDefault="0016106E" w:rsidP="0016106E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CB4143">
        <w:rPr>
          <w:szCs w:val="24"/>
        </w:rPr>
        <w:t xml:space="preserve">Необходимый задаток в </w:t>
      </w:r>
      <w:r w:rsidRPr="00CB4143">
        <w:rPr>
          <w:color w:val="000000"/>
          <w:szCs w:val="24"/>
        </w:rPr>
        <w:t xml:space="preserve">сумме </w:t>
      </w:r>
      <w:r w:rsidR="00005A12" w:rsidRPr="00CB4143">
        <w:rPr>
          <w:color w:val="000000"/>
          <w:szCs w:val="24"/>
          <w:lang w:eastAsia="x-none"/>
        </w:rPr>
        <w:t>87492</w:t>
      </w:r>
      <w:r w:rsidRPr="00CB4143">
        <w:rPr>
          <w:color w:val="000000"/>
          <w:szCs w:val="24"/>
          <w:lang w:val="x-none" w:eastAsia="x-none"/>
        </w:rPr>
        <w:t xml:space="preserve"> (</w:t>
      </w:r>
      <w:r w:rsidR="00005A12" w:rsidRPr="00CB4143">
        <w:rPr>
          <w:color w:val="000000"/>
          <w:szCs w:val="24"/>
          <w:lang w:eastAsia="x-none"/>
        </w:rPr>
        <w:t>восемьдесят семь тысяч четыреста девяносто два</w:t>
      </w:r>
      <w:r w:rsidRPr="00CB4143">
        <w:rPr>
          <w:color w:val="000000"/>
          <w:szCs w:val="24"/>
          <w:lang w:val="x-none" w:eastAsia="x-none"/>
        </w:rPr>
        <w:t>) рубл</w:t>
      </w:r>
      <w:r w:rsidRPr="00CB4143">
        <w:rPr>
          <w:color w:val="000000"/>
          <w:szCs w:val="24"/>
          <w:lang w:eastAsia="x-none"/>
        </w:rPr>
        <w:t xml:space="preserve">я </w:t>
      </w:r>
      <w:r w:rsidR="00005A12" w:rsidRPr="00CB4143">
        <w:rPr>
          <w:color w:val="000000"/>
          <w:szCs w:val="24"/>
          <w:lang w:eastAsia="x-none"/>
        </w:rPr>
        <w:t>15</w:t>
      </w:r>
      <w:r w:rsidRPr="00CB4143">
        <w:rPr>
          <w:color w:val="000000"/>
          <w:szCs w:val="24"/>
          <w:lang w:eastAsia="x-none"/>
        </w:rPr>
        <w:t xml:space="preserve"> копеек.</w:t>
      </w:r>
    </w:p>
    <w:p w:rsidR="0016106E" w:rsidRPr="00CB4143" w:rsidRDefault="0016106E" w:rsidP="0016106E">
      <w:pPr>
        <w:pStyle w:val="a9"/>
        <w:spacing w:after="0"/>
        <w:ind w:firstLine="709"/>
        <w:contextualSpacing/>
        <w:jc w:val="both"/>
      </w:pPr>
      <w:r w:rsidRPr="00CB4143">
        <w:rPr>
          <w:i/>
          <w:color w:val="000000"/>
          <w:szCs w:val="24"/>
        </w:rPr>
        <w:t>(указывается дата внесения платежа</w:t>
      </w:r>
      <w:r w:rsidRPr="00CB4143">
        <w:rPr>
          <w:i/>
          <w:szCs w:val="24"/>
        </w:rPr>
        <w:t>)</w:t>
      </w:r>
      <w:r w:rsidRPr="00CB4143">
        <w:t>________________</w:t>
      </w:r>
    </w:p>
    <w:p w:rsidR="0016106E" w:rsidRPr="00CB4143" w:rsidRDefault="0016106E" w:rsidP="0016106E">
      <w:pPr>
        <w:rPr>
          <w:i/>
          <w:sz w:val="16"/>
          <w:szCs w:val="16"/>
        </w:rPr>
      </w:pPr>
      <w:r w:rsidRPr="00CB4143">
        <w:t xml:space="preserve">Реквизиты банковского счета Заявителя для возврата задатка </w:t>
      </w:r>
      <w:r w:rsidRPr="00CB4143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06E" w:rsidRPr="00CB4143" w:rsidRDefault="0016106E" w:rsidP="0016106E">
      <w:pPr>
        <w:jc w:val="center"/>
        <w:rPr>
          <w:b/>
        </w:rPr>
      </w:pPr>
      <w:r w:rsidRPr="00CB4143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16106E" w:rsidRPr="00CB4143" w:rsidTr="00281C27">
        <w:tc>
          <w:tcPr>
            <w:tcW w:w="648" w:type="dxa"/>
          </w:tcPr>
          <w:p w:rsidR="0016106E" w:rsidRPr="00CB4143" w:rsidRDefault="0016106E" w:rsidP="00281C27">
            <w:pPr>
              <w:jc w:val="center"/>
            </w:pPr>
            <w:r w:rsidRPr="00CB4143">
              <w:t xml:space="preserve">№ </w:t>
            </w:r>
            <w:proofErr w:type="spellStart"/>
            <w:r w:rsidRPr="00CB4143">
              <w:t>п</w:t>
            </w:r>
            <w:proofErr w:type="gramStart"/>
            <w:r w:rsidRPr="00CB4143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16106E" w:rsidRPr="00CB4143" w:rsidRDefault="0016106E" w:rsidP="00281C27">
            <w:pPr>
              <w:jc w:val="center"/>
            </w:pPr>
            <w:r w:rsidRPr="00CB4143">
              <w:t>Состав прилагаемых документов</w:t>
            </w:r>
          </w:p>
        </w:tc>
        <w:tc>
          <w:tcPr>
            <w:tcW w:w="1134" w:type="dxa"/>
          </w:tcPr>
          <w:p w:rsidR="0016106E" w:rsidRPr="00CB4143" w:rsidRDefault="0016106E" w:rsidP="00281C27">
            <w:pPr>
              <w:jc w:val="center"/>
            </w:pPr>
            <w:r w:rsidRPr="00CB4143">
              <w:t>Кол-во</w:t>
            </w:r>
          </w:p>
          <w:p w:rsidR="0016106E" w:rsidRPr="00CB4143" w:rsidRDefault="0016106E" w:rsidP="00281C27">
            <w:pPr>
              <w:jc w:val="center"/>
            </w:pPr>
            <w:r w:rsidRPr="00CB4143">
              <w:t>листов</w:t>
            </w:r>
          </w:p>
        </w:tc>
      </w:tr>
      <w:tr w:rsidR="0016106E" w:rsidRPr="00CB4143" w:rsidTr="00281C27">
        <w:tc>
          <w:tcPr>
            <w:tcW w:w="648" w:type="dxa"/>
          </w:tcPr>
          <w:p w:rsidR="0016106E" w:rsidRPr="00CB4143" w:rsidRDefault="0016106E" w:rsidP="00281C27">
            <w:pPr>
              <w:jc w:val="center"/>
              <w:rPr>
                <w:sz w:val="20"/>
              </w:rPr>
            </w:pPr>
            <w:r w:rsidRPr="00CB4143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16106E" w:rsidRPr="00CB4143" w:rsidRDefault="0016106E" w:rsidP="00281C27">
            <w:pPr>
              <w:rPr>
                <w:sz w:val="20"/>
              </w:rPr>
            </w:pPr>
            <w:r w:rsidRPr="00CB4143">
              <w:rPr>
                <w:sz w:val="20"/>
              </w:rPr>
              <w:t xml:space="preserve">Копия документа, удостоверяющего личность </w:t>
            </w:r>
            <w:r w:rsidRPr="00CB4143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16106E" w:rsidRPr="00CB4143" w:rsidRDefault="0016106E" w:rsidP="00281C27">
            <w:pPr>
              <w:jc w:val="center"/>
            </w:pPr>
          </w:p>
        </w:tc>
      </w:tr>
      <w:tr w:rsidR="0016106E" w:rsidRPr="00CB4143" w:rsidTr="00281C27">
        <w:tc>
          <w:tcPr>
            <w:tcW w:w="648" w:type="dxa"/>
          </w:tcPr>
          <w:p w:rsidR="0016106E" w:rsidRPr="00CB4143" w:rsidRDefault="0016106E" w:rsidP="00281C27">
            <w:pPr>
              <w:jc w:val="center"/>
              <w:rPr>
                <w:sz w:val="20"/>
              </w:rPr>
            </w:pPr>
            <w:r w:rsidRPr="00CB4143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16106E" w:rsidRPr="00CB4143" w:rsidRDefault="0016106E" w:rsidP="00281C27">
            <w:pPr>
              <w:rPr>
                <w:sz w:val="20"/>
              </w:rPr>
            </w:pPr>
            <w:r w:rsidRPr="00CB4143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CB4143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16106E" w:rsidRPr="00CB4143" w:rsidRDefault="0016106E" w:rsidP="00281C27">
            <w:pPr>
              <w:jc w:val="center"/>
            </w:pPr>
          </w:p>
        </w:tc>
      </w:tr>
      <w:tr w:rsidR="0016106E" w:rsidRPr="00CB4143" w:rsidTr="00281C27">
        <w:tc>
          <w:tcPr>
            <w:tcW w:w="648" w:type="dxa"/>
          </w:tcPr>
          <w:p w:rsidR="0016106E" w:rsidRPr="00CB4143" w:rsidRDefault="0016106E" w:rsidP="00281C27">
            <w:pPr>
              <w:jc w:val="center"/>
              <w:rPr>
                <w:sz w:val="20"/>
              </w:rPr>
            </w:pPr>
            <w:r w:rsidRPr="00CB4143"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16106E" w:rsidRPr="00CB4143" w:rsidRDefault="0016106E" w:rsidP="00281C27">
            <w:pPr>
              <w:rPr>
                <w:sz w:val="20"/>
              </w:rPr>
            </w:pPr>
            <w:r w:rsidRPr="00CB4143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16106E" w:rsidRPr="00CB4143" w:rsidRDefault="0016106E" w:rsidP="00281C27">
            <w:pPr>
              <w:jc w:val="center"/>
            </w:pPr>
          </w:p>
        </w:tc>
      </w:tr>
      <w:tr w:rsidR="0016106E" w:rsidRPr="00CB4143" w:rsidTr="00281C27">
        <w:tc>
          <w:tcPr>
            <w:tcW w:w="648" w:type="dxa"/>
          </w:tcPr>
          <w:p w:rsidR="0016106E" w:rsidRPr="00CB4143" w:rsidRDefault="0016106E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16106E" w:rsidRPr="00CB4143" w:rsidRDefault="0016106E" w:rsidP="00281C27">
            <w:pPr>
              <w:rPr>
                <w:sz w:val="20"/>
              </w:rPr>
            </w:pPr>
            <w:r w:rsidRPr="00CB4143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16106E" w:rsidRPr="00CB4143" w:rsidRDefault="0016106E" w:rsidP="00281C27">
            <w:pPr>
              <w:jc w:val="center"/>
            </w:pPr>
          </w:p>
        </w:tc>
      </w:tr>
      <w:tr w:rsidR="0016106E" w:rsidRPr="00CB4143" w:rsidTr="00281C27">
        <w:tc>
          <w:tcPr>
            <w:tcW w:w="648" w:type="dxa"/>
          </w:tcPr>
          <w:p w:rsidR="0016106E" w:rsidRPr="00CB4143" w:rsidRDefault="0016106E" w:rsidP="00281C27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16106E" w:rsidRPr="00CB4143" w:rsidRDefault="0016106E" w:rsidP="00281C2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6106E" w:rsidRPr="00CB4143" w:rsidRDefault="0016106E" w:rsidP="00281C27">
            <w:pPr>
              <w:jc w:val="center"/>
            </w:pPr>
          </w:p>
        </w:tc>
      </w:tr>
    </w:tbl>
    <w:p w:rsidR="0016106E" w:rsidRPr="00CB4143" w:rsidRDefault="0016106E" w:rsidP="0016106E">
      <w:pPr>
        <w:jc w:val="both"/>
      </w:pPr>
      <w:r w:rsidRPr="00CB4143">
        <w:t xml:space="preserve">На момент объявления </w:t>
      </w:r>
      <w:proofErr w:type="spellStart"/>
      <w:r w:rsidRPr="00CB4143">
        <w:t>торгов_____________________________________________банкротом</w:t>
      </w:r>
      <w:proofErr w:type="spellEnd"/>
      <w:r w:rsidRPr="00CB4143">
        <w:t xml:space="preserve"> </w:t>
      </w:r>
    </w:p>
    <w:p w:rsidR="0016106E" w:rsidRPr="00CB4143" w:rsidRDefault="0016106E" w:rsidP="0016106E">
      <w:pPr>
        <w:jc w:val="center"/>
        <w:rPr>
          <w:sz w:val="16"/>
          <w:szCs w:val="16"/>
        </w:rPr>
      </w:pPr>
      <w:r w:rsidRPr="00CB4143">
        <w:t xml:space="preserve">                                (</w:t>
      </w:r>
      <w:r w:rsidRPr="00CB4143">
        <w:rPr>
          <w:sz w:val="16"/>
          <w:szCs w:val="16"/>
        </w:rPr>
        <w:t>ФИО гражданина или полное наименование юридического лица)</w:t>
      </w:r>
    </w:p>
    <w:p w:rsidR="0016106E" w:rsidRPr="00CB4143" w:rsidRDefault="0016106E" w:rsidP="0016106E">
      <w:pPr>
        <w:jc w:val="both"/>
      </w:pPr>
      <w:r w:rsidRPr="00CB4143">
        <w:t>не является и процедура внешнего управления не проводится.</w:t>
      </w:r>
    </w:p>
    <w:p w:rsidR="0016106E" w:rsidRPr="00CB4143" w:rsidRDefault="0016106E" w:rsidP="0016106E">
      <w:pPr>
        <w:jc w:val="both"/>
      </w:pPr>
    </w:p>
    <w:p w:rsidR="0016106E" w:rsidRPr="00CB4143" w:rsidRDefault="0016106E" w:rsidP="0016106E">
      <w:pPr>
        <w:jc w:val="both"/>
      </w:pPr>
    </w:p>
    <w:p w:rsidR="0016106E" w:rsidRPr="00CB4143" w:rsidRDefault="0016106E" w:rsidP="0016106E">
      <w:pPr>
        <w:jc w:val="both"/>
      </w:pPr>
      <w:r w:rsidRPr="00CB4143">
        <w:t>Подпись заявителя ___________________                    ________________________________</w:t>
      </w:r>
    </w:p>
    <w:p w:rsidR="0016106E" w:rsidRPr="00CB4143" w:rsidRDefault="0016106E" w:rsidP="0016106E">
      <w:pPr>
        <w:jc w:val="both"/>
        <w:rPr>
          <w:sz w:val="28"/>
          <w:szCs w:val="28"/>
        </w:rPr>
      </w:pPr>
      <w:r w:rsidRPr="00CB4143">
        <w:t xml:space="preserve">                                                                                                     </w:t>
      </w:r>
      <w:r w:rsidRPr="00CB4143">
        <w:rPr>
          <w:sz w:val="16"/>
          <w:szCs w:val="16"/>
        </w:rPr>
        <w:t>(Фамилия, имя, отчество заявителя)</w:t>
      </w: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p w:rsidR="0016106E" w:rsidRPr="00CB4143" w:rsidRDefault="0016106E" w:rsidP="004A7353">
      <w:pPr>
        <w:tabs>
          <w:tab w:val="left" w:pos="99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6654F4" w:rsidRPr="00CB4143" w:rsidTr="00E34EFD">
        <w:tc>
          <w:tcPr>
            <w:tcW w:w="5040" w:type="dxa"/>
          </w:tcPr>
          <w:p w:rsidR="006654F4" w:rsidRPr="00CB4143" w:rsidRDefault="006654F4" w:rsidP="00E34EFD">
            <w:pPr>
              <w:rPr>
                <w:b/>
              </w:rPr>
            </w:pPr>
          </w:p>
        </w:tc>
        <w:tc>
          <w:tcPr>
            <w:tcW w:w="5041" w:type="dxa"/>
          </w:tcPr>
          <w:p w:rsidR="006654F4" w:rsidRPr="00CB4143" w:rsidRDefault="006654F4" w:rsidP="00E34EFD">
            <w:pPr>
              <w:rPr>
                <w:sz w:val="28"/>
                <w:szCs w:val="28"/>
              </w:rPr>
            </w:pPr>
          </w:p>
          <w:p w:rsidR="006654F4" w:rsidRPr="00CB4143" w:rsidRDefault="006654F4" w:rsidP="00E34EFD">
            <w:pPr>
              <w:jc w:val="center"/>
              <w:rPr>
                <w:sz w:val="28"/>
                <w:szCs w:val="28"/>
              </w:rPr>
            </w:pPr>
            <w:r w:rsidRPr="00CB4143">
              <w:rPr>
                <w:sz w:val="28"/>
                <w:szCs w:val="28"/>
              </w:rPr>
              <w:t>Организатору аукциона</w:t>
            </w:r>
          </w:p>
          <w:p w:rsidR="006654F4" w:rsidRPr="00CB4143" w:rsidRDefault="006654F4" w:rsidP="00E34EFD">
            <w:pPr>
              <w:rPr>
                <w:sz w:val="28"/>
                <w:szCs w:val="28"/>
              </w:rPr>
            </w:pPr>
          </w:p>
        </w:tc>
      </w:tr>
    </w:tbl>
    <w:p w:rsidR="006654F4" w:rsidRPr="00CB4143" w:rsidRDefault="006654F4" w:rsidP="006654F4">
      <w:pPr>
        <w:jc w:val="center"/>
        <w:rPr>
          <w:b/>
        </w:rPr>
      </w:pPr>
      <w:r w:rsidRPr="00CB4143">
        <w:rPr>
          <w:b/>
        </w:rPr>
        <w:t>ЗАЯВКА НА УЧАСТИЕ В АУКЦИОНЕ</w:t>
      </w:r>
    </w:p>
    <w:p w:rsidR="006654F4" w:rsidRPr="00CB4143" w:rsidRDefault="006654F4" w:rsidP="006654F4">
      <w:pPr>
        <w:jc w:val="center"/>
        <w:rPr>
          <w:b/>
        </w:rPr>
      </w:pPr>
      <w:r w:rsidRPr="00CB4143">
        <w:rPr>
          <w:b/>
        </w:rPr>
        <w:t>на право заключения договора аренды земельного участка</w:t>
      </w:r>
    </w:p>
    <w:p w:rsidR="006654F4" w:rsidRPr="00CB4143" w:rsidRDefault="006654F4" w:rsidP="006654F4">
      <w:pPr>
        <w:jc w:val="center"/>
        <w:rPr>
          <w:b/>
        </w:rPr>
      </w:pPr>
      <w:r w:rsidRPr="00CB4143">
        <w:rPr>
          <w:b/>
        </w:rPr>
        <w:t>ЛОТ №</w:t>
      </w:r>
    </w:p>
    <w:p w:rsidR="006654F4" w:rsidRPr="00CB4143" w:rsidRDefault="006654F4" w:rsidP="006654F4">
      <w:pPr>
        <w:jc w:val="center"/>
      </w:pPr>
    </w:p>
    <w:p w:rsidR="006654F4" w:rsidRPr="00CB4143" w:rsidRDefault="006654F4" w:rsidP="006654F4">
      <w:pPr>
        <w:jc w:val="both"/>
      </w:pPr>
      <w:r w:rsidRPr="00CB4143">
        <w:t>Заявитель _______________________________________________________________________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  <w:r w:rsidRPr="00CB4143">
        <w:t>(</w:t>
      </w:r>
      <w:r w:rsidRPr="00CB4143">
        <w:rPr>
          <w:sz w:val="16"/>
          <w:szCs w:val="16"/>
        </w:rPr>
        <w:t>ФИО гражданина или полное наименование юридического лица)</w:t>
      </w:r>
    </w:p>
    <w:p w:rsidR="006654F4" w:rsidRPr="00CB4143" w:rsidRDefault="006654F4" w:rsidP="006654F4">
      <w:pPr>
        <w:jc w:val="both"/>
        <w:rPr>
          <w:sz w:val="16"/>
          <w:szCs w:val="16"/>
        </w:rPr>
      </w:pPr>
    </w:p>
    <w:p w:rsidR="006654F4" w:rsidRPr="00CB4143" w:rsidRDefault="006654F4" w:rsidP="006654F4">
      <w:pPr>
        <w:jc w:val="both"/>
        <w:rPr>
          <w:sz w:val="16"/>
          <w:szCs w:val="16"/>
        </w:rPr>
      </w:pPr>
      <w:r w:rsidRPr="00CB4143">
        <w:rPr>
          <w:sz w:val="16"/>
          <w:szCs w:val="16"/>
        </w:rPr>
        <w:t>____________________________________________________________________________________________________________________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  <w:r w:rsidRPr="00CB4143">
        <w:rPr>
          <w:sz w:val="16"/>
          <w:szCs w:val="16"/>
        </w:rPr>
        <w:t>(адрес \ место нахождения, телефон \ факс)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</w:p>
    <w:p w:rsidR="006654F4" w:rsidRPr="00CB4143" w:rsidRDefault="006654F4" w:rsidP="006654F4">
      <w:pPr>
        <w:jc w:val="both"/>
        <w:rPr>
          <w:sz w:val="16"/>
          <w:szCs w:val="16"/>
        </w:rPr>
      </w:pPr>
      <w:r w:rsidRPr="00CB4143">
        <w:rPr>
          <w:sz w:val="16"/>
          <w:szCs w:val="16"/>
        </w:rPr>
        <w:t>____________________________________________________________________________________________________________________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  <w:r w:rsidRPr="00CB4143">
        <w:rPr>
          <w:sz w:val="16"/>
          <w:szCs w:val="16"/>
        </w:rPr>
        <w:t>(для гражданина: паспорт, серия, номер, кем и когда  выдан)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</w:p>
    <w:p w:rsidR="006654F4" w:rsidRPr="00CB4143" w:rsidRDefault="006654F4" w:rsidP="006654F4">
      <w:pPr>
        <w:jc w:val="both"/>
        <w:rPr>
          <w:sz w:val="16"/>
          <w:szCs w:val="16"/>
        </w:rPr>
      </w:pPr>
      <w:r w:rsidRPr="00CB4143">
        <w:rPr>
          <w:sz w:val="16"/>
          <w:szCs w:val="16"/>
        </w:rPr>
        <w:t>____________________________________________________________________________________________________________________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  <w:r w:rsidRPr="00CB4143">
        <w:rPr>
          <w:sz w:val="16"/>
          <w:szCs w:val="16"/>
        </w:rPr>
        <w:t xml:space="preserve">(Для </w:t>
      </w:r>
      <w:proofErr w:type="spellStart"/>
      <w:r w:rsidRPr="00CB4143">
        <w:rPr>
          <w:sz w:val="16"/>
          <w:szCs w:val="16"/>
        </w:rPr>
        <w:t>юр</w:t>
      </w:r>
      <w:proofErr w:type="gramStart"/>
      <w:r w:rsidRPr="00CB4143">
        <w:rPr>
          <w:sz w:val="16"/>
          <w:szCs w:val="16"/>
        </w:rPr>
        <w:t>.л</w:t>
      </w:r>
      <w:proofErr w:type="gramEnd"/>
      <w:r w:rsidRPr="00CB4143">
        <w:rPr>
          <w:sz w:val="16"/>
          <w:szCs w:val="16"/>
        </w:rPr>
        <w:t>ица</w:t>
      </w:r>
      <w:proofErr w:type="spellEnd"/>
      <w:r w:rsidRPr="00CB4143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</w:p>
    <w:p w:rsidR="006654F4" w:rsidRPr="00CB4143" w:rsidRDefault="006654F4" w:rsidP="006654F4">
      <w:pPr>
        <w:jc w:val="center"/>
        <w:rPr>
          <w:b/>
        </w:rPr>
      </w:pPr>
      <w:r w:rsidRPr="00CB4143">
        <w:rPr>
          <w:b/>
        </w:rPr>
        <w:t>Прошу включить в состав претендентов для участия в аукционе</w:t>
      </w:r>
    </w:p>
    <w:p w:rsidR="006654F4" w:rsidRPr="00CB4143" w:rsidRDefault="006654F4" w:rsidP="006654F4">
      <w:pPr>
        <w:jc w:val="center"/>
        <w:rPr>
          <w:b/>
        </w:rPr>
      </w:pPr>
      <w:r w:rsidRPr="00CB4143">
        <w:rPr>
          <w:b/>
        </w:rPr>
        <w:t>на право заключения договора аренды земельного участка, расположенного по адресу:</w:t>
      </w:r>
    </w:p>
    <w:p w:rsidR="006654F4" w:rsidRPr="00CB4143" w:rsidRDefault="006654F4" w:rsidP="006654F4">
      <w:pPr>
        <w:pStyle w:val="a9"/>
        <w:ind w:firstLine="709"/>
        <w:contextualSpacing/>
        <w:jc w:val="both"/>
        <w:rPr>
          <w:szCs w:val="24"/>
        </w:rPr>
      </w:pPr>
      <w:r w:rsidRPr="00CB4143">
        <w:rPr>
          <w:szCs w:val="24"/>
        </w:rPr>
        <w:t>Челябинская область, Еткульский район,  Коелгинское сельское поселение, село Коелга, улица Промышленная, участок 1А, кадастровый номер 74:07:0600034:436, категория земель - земли населенных пунктов, площадью 3972 (три тысячи девятьсот семьдесят два) квадратных метров, вид разрешенного использования: склады.</w:t>
      </w:r>
    </w:p>
    <w:p w:rsidR="006654F4" w:rsidRPr="00CB4143" w:rsidRDefault="006654F4" w:rsidP="006654F4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CB4143">
        <w:rPr>
          <w:szCs w:val="24"/>
        </w:rPr>
        <w:t xml:space="preserve">Необходимый задаток в </w:t>
      </w:r>
      <w:r w:rsidRPr="00CB4143">
        <w:rPr>
          <w:color w:val="000000"/>
          <w:szCs w:val="24"/>
        </w:rPr>
        <w:t xml:space="preserve">сумме </w:t>
      </w:r>
      <w:r w:rsidRPr="00CB4143">
        <w:rPr>
          <w:color w:val="000000"/>
          <w:szCs w:val="24"/>
          <w:lang w:eastAsia="x-none"/>
        </w:rPr>
        <w:t>18260</w:t>
      </w:r>
      <w:r w:rsidRPr="00CB4143">
        <w:rPr>
          <w:color w:val="000000"/>
          <w:szCs w:val="24"/>
          <w:lang w:val="x-none" w:eastAsia="x-none"/>
        </w:rPr>
        <w:t xml:space="preserve"> (</w:t>
      </w:r>
      <w:r w:rsidRPr="00CB4143">
        <w:rPr>
          <w:color w:val="000000"/>
          <w:szCs w:val="24"/>
          <w:lang w:eastAsia="x-none"/>
        </w:rPr>
        <w:t>восемнадцать тысяч двести шестьдесят</w:t>
      </w:r>
      <w:r w:rsidRPr="00CB4143">
        <w:rPr>
          <w:color w:val="000000"/>
          <w:szCs w:val="24"/>
          <w:lang w:val="x-none" w:eastAsia="x-none"/>
        </w:rPr>
        <w:t>) рубл</w:t>
      </w:r>
      <w:r w:rsidRPr="00CB4143">
        <w:rPr>
          <w:color w:val="000000"/>
          <w:szCs w:val="24"/>
          <w:lang w:eastAsia="x-none"/>
        </w:rPr>
        <w:t>ей 08 копеек.</w:t>
      </w:r>
    </w:p>
    <w:p w:rsidR="006654F4" w:rsidRPr="00CB4143" w:rsidRDefault="006654F4" w:rsidP="006654F4">
      <w:pPr>
        <w:pStyle w:val="a9"/>
        <w:ind w:firstLine="709"/>
        <w:contextualSpacing/>
        <w:jc w:val="both"/>
      </w:pPr>
      <w:r w:rsidRPr="00CB4143">
        <w:rPr>
          <w:i/>
          <w:color w:val="000000"/>
          <w:szCs w:val="24"/>
        </w:rPr>
        <w:t>(указывается дата внесения платежа</w:t>
      </w:r>
      <w:r w:rsidRPr="00CB4143">
        <w:rPr>
          <w:i/>
          <w:szCs w:val="24"/>
        </w:rPr>
        <w:t>)</w:t>
      </w:r>
      <w:r w:rsidRPr="00CB4143">
        <w:t>________________</w:t>
      </w:r>
    </w:p>
    <w:p w:rsidR="006654F4" w:rsidRPr="00CB4143" w:rsidRDefault="006654F4" w:rsidP="006654F4">
      <w:pPr>
        <w:rPr>
          <w:i/>
          <w:sz w:val="16"/>
          <w:szCs w:val="16"/>
        </w:rPr>
      </w:pPr>
      <w:r w:rsidRPr="00CB4143">
        <w:t xml:space="preserve">Реквизиты банковского счета Заявителя для возврата задатка </w:t>
      </w:r>
      <w:r w:rsidRPr="00CB4143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4F4" w:rsidRPr="00CB4143" w:rsidRDefault="006654F4" w:rsidP="006654F4">
      <w:pPr>
        <w:jc w:val="center"/>
        <w:rPr>
          <w:b/>
        </w:rPr>
      </w:pPr>
      <w:r w:rsidRPr="00CB4143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6654F4" w:rsidRPr="00CB4143" w:rsidTr="00E34EFD">
        <w:tc>
          <w:tcPr>
            <w:tcW w:w="648" w:type="dxa"/>
          </w:tcPr>
          <w:p w:rsidR="006654F4" w:rsidRPr="00CB4143" w:rsidRDefault="006654F4" w:rsidP="00E34EFD">
            <w:pPr>
              <w:jc w:val="center"/>
            </w:pPr>
            <w:r w:rsidRPr="00CB4143">
              <w:t xml:space="preserve">№ </w:t>
            </w:r>
            <w:proofErr w:type="spellStart"/>
            <w:r w:rsidRPr="00CB4143">
              <w:t>п</w:t>
            </w:r>
            <w:proofErr w:type="gramStart"/>
            <w:r w:rsidRPr="00CB4143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6654F4" w:rsidRPr="00CB4143" w:rsidRDefault="006654F4" w:rsidP="00E34EFD">
            <w:pPr>
              <w:jc w:val="center"/>
            </w:pPr>
            <w:r w:rsidRPr="00CB4143">
              <w:t>Состав прилагаемых документов</w:t>
            </w:r>
          </w:p>
        </w:tc>
        <w:tc>
          <w:tcPr>
            <w:tcW w:w="1134" w:type="dxa"/>
          </w:tcPr>
          <w:p w:rsidR="006654F4" w:rsidRPr="00CB4143" w:rsidRDefault="006654F4" w:rsidP="00E34EFD">
            <w:pPr>
              <w:jc w:val="center"/>
            </w:pPr>
            <w:r w:rsidRPr="00CB4143">
              <w:t>Кол-во</w:t>
            </w:r>
          </w:p>
          <w:p w:rsidR="006654F4" w:rsidRPr="00CB4143" w:rsidRDefault="006654F4" w:rsidP="00E34EFD">
            <w:pPr>
              <w:jc w:val="center"/>
            </w:pPr>
            <w:r w:rsidRPr="00CB4143">
              <w:t>листов</w:t>
            </w:r>
          </w:p>
        </w:tc>
      </w:tr>
      <w:tr w:rsidR="006654F4" w:rsidRPr="00CB4143" w:rsidTr="00E34EFD">
        <w:tc>
          <w:tcPr>
            <w:tcW w:w="648" w:type="dxa"/>
          </w:tcPr>
          <w:p w:rsidR="006654F4" w:rsidRPr="00CB4143" w:rsidRDefault="006654F4" w:rsidP="00E34EFD">
            <w:pPr>
              <w:jc w:val="center"/>
              <w:rPr>
                <w:sz w:val="20"/>
              </w:rPr>
            </w:pPr>
            <w:r w:rsidRPr="00CB4143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6654F4" w:rsidRPr="00CB4143" w:rsidRDefault="006654F4" w:rsidP="00E34EFD">
            <w:pPr>
              <w:rPr>
                <w:sz w:val="20"/>
              </w:rPr>
            </w:pPr>
            <w:r w:rsidRPr="00CB4143">
              <w:rPr>
                <w:sz w:val="20"/>
              </w:rPr>
              <w:t xml:space="preserve">Копия документа, удостоверяющего личность </w:t>
            </w:r>
            <w:r w:rsidRPr="00CB4143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6654F4" w:rsidRPr="00CB4143" w:rsidRDefault="006654F4" w:rsidP="00E34EFD">
            <w:pPr>
              <w:jc w:val="center"/>
            </w:pPr>
          </w:p>
        </w:tc>
      </w:tr>
      <w:tr w:rsidR="006654F4" w:rsidRPr="00CB4143" w:rsidTr="00E34EFD">
        <w:tc>
          <w:tcPr>
            <w:tcW w:w="648" w:type="dxa"/>
          </w:tcPr>
          <w:p w:rsidR="006654F4" w:rsidRPr="00CB4143" w:rsidRDefault="006654F4" w:rsidP="00E34EFD">
            <w:pPr>
              <w:jc w:val="center"/>
              <w:rPr>
                <w:sz w:val="20"/>
              </w:rPr>
            </w:pPr>
            <w:r w:rsidRPr="00CB4143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6654F4" w:rsidRPr="00CB4143" w:rsidRDefault="006654F4" w:rsidP="00E34EFD">
            <w:pPr>
              <w:rPr>
                <w:sz w:val="20"/>
              </w:rPr>
            </w:pPr>
            <w:r w:rsidRPr="00CB4143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CB4143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6654F4" w:rsidRPr="00CB4143" w:rsidRDefault="006654F4" w:rsidP="00E34EFD">
            <w:pPr>
              <w:jc w:val="center"/>
            </w:pPr>
          </w:p>
        </w:tc>
      </w:tr>
      <w:tr w:rsidR="006654F4" w:rsidRPr="00CB4143" w:rsidTr="00E34EFD">
        <w:tc>
          <w:tcPr>
            <w:tcW w:w="648" w:type="dxa"/>
          </w:tcPr>
          <w:p w:rsidR="006654F4" w:rsidRPr="00CB4143" w:rsidRDefault="006654F4" w:rsidP="00E34EFD">
            <w:pPr>
              <w:jc w:val="center"/>
              <w:rPr>
                <w:sz w:val="20"/>
              </w:rPr>
            </w:pPr>
            <w:r w:rsidRPr="00CB4143"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6654F4" w:rsidRPr="00CB4143" w:rsidRDefault="006654F4" w:rsidP="00E34EFD">
            <w:pPr>
              <w:rPr>
                <w:sz w:val="20"/>
              </w:rPr>
            </w:pPr>
            <w:r w:rsidRPr="00CB4143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6654F4" w:rsidRPr="00CB4143" w:rsidRDefault="006654F4" w:rsidP="00E34EFD">
            <w:pPr>
              <w:jc w:val="center"/>
            </w:pPr>
          </w:p>
        </w:tc>
      </w:tr>
      <w:tr w:rsidR="006654F4" w:rsidRPr="00CB4143" w:rsidTr="00E34EFD">
        <w:tc>
          <w:tcPr>
            <w:tcW w:w="648" w:type="dxa"/>
          </w:tcPr>
          <w:p w:rsidR="006654F4" w:rsidRPr="00CB4143" w:rsidRDefault="006654F4" w:rsidP="00E34EFD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6654F4" w:rsidRPr="00CB4143" w:rsidRDefault="006654F4" w:rsidP="00E34EFD">
            <w:pPr>
              <w:rPr>
                <w:sz w:val="20"/>
              </w:rPr>
            </w:pPr>
            <w:r w:rsidRPr="00CB4143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6654F4" w:rsidRPr="00CB4143" w:rsidRDefault="006654F4" w:rsidP="00E34EFD">
            <w:pPr>
              <w:jc w:val="center"/>
            </w:pPr>
          </w:p>
        </w:tc>
      </w:tr>
      <w:tr w:rsidR="006654F4" w:rsidRPr="00CB4143" w:rsidTr="00E34EFD">
        <w:tc>
          <w:tcPr>
            <w:tcW w:w="648" w:type="dxa"/>
          </w:tcPr>
          <w:p w:rsidR="006654F4" w:rsidRPr="00CB4143" w:rsidRDefault="006654F4" w:rsidP="00E34EFD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6654F4" w:rsidRPr="00CB4143" w:rsidRDefault="006654F4" w:rsidP="00E34EF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654F4" w:rsidRPr="00CB4143" w:rsidRDefault="006654F4" w:rsidP="00E34EFD">
            <w:pPr>
              <w:jc w:val="center"/>
            </w:pPr>
          </w:p>
        </w:tc>
      </w:tr>
    </w:tbl>
    <w:p w:rsidR="006654F4" w:rsidRPr="00CB4143" w:rsidRDefault="006654F4" w:rsidP="006654F4">
      <w:pPr>
        <w:jc w:val="both"/>
      </w:pPr>
      <w:r w:rsidRPr="00CB4143">
        <w:t xml:space="preserve">На момент объявления </w:t>
      </w:r>
      <w:proofErr w:type="spellStart"/>
      <w:r w:rsidRPr="00CB4143">
        <w:t>торгов______________________________________________банкротом</w:t>
      </w:r>
      <w:proofErr w:type="spellEnd"/>
      <w:r w:rsidRPr="00CB4143">
        <w:t xml:space="preserve"> </w:t>
      </w:r>
    </w:p>
    <w:p w:rsidR="006654F4" w:rsidRPr="00CB4143" w:rsidRDefault="006654F4" w:rsidP="006654F4">
      <w:pPr>
        <w:jc w:val="center"/>
        <w:rPr>
          <w:sz w:val="16"/>
          <w:szCs w:val="16"/>
        </w:rPr>
      </w:pPr>
      <w:r w:rsidRPr="00CB4143">
        <w:t xml:space="preserve">                                (</w:t>
      </w:r>
      <w:r w:rsidRPr="00CB4143">
        <w:rPr>
          <w:sz w:val="16"/>
          <w:szCs w:val="16"/>
        </w:rPr>
        <w:t>ФИО гражданина или полное наименование юридического лица)</w:t>
      </w:r>
    </w:p>
    <w:p w:rsidR="006654F4" w:rsidRPr="00CB4143" w:rsidRDefault="006654F4" w:rsidP="006654F4">
      <w:pPr>
        <w:jc w:val="both"/>
      </w:pPr>
      <w:r w:rsidRPr="00CB4143">
        <w:t>не является и процедура внешнего управления не проводится.</w:t>
      </w:r>
    </w:p>
    <w:p w:rsidR="006654F4" w:rsidRPr="00CB4143" w:rsidRDefault="006654F4" w:rsidP="006654F4">
      <w:pPr>
        <w:jc w:val="both"/>
      </w:pPr>
    </w:p>
    <w:p w:rsidR="006654F4" w:rsidRPr="00CB4143" w:rsidRDefault="006654F4" w:rsidP="006654F4">
      <w:pPr>
        <w:jc w:val="both"/>
      </w:pPr>
    </w:p>
    <w:p w:rsidR="006654F4" w:rsidRPr="00CB4143" w:rsidRDefault="006654F4" w:rsidP="006654F4">
      <w:pPr>
        <w:jc w:val="both"/>
      </w:pPr>
      <w:r w:rsidRPr="00CB4143">
        <w:t>Подпись заявителя ___________________                    ________________________________</w:t>
      </w:r>
    </w:p>
    <w:p w:rsidR="006654F4" w:rsidRPr="00CB4143" w:rsidRDefault="006654F4" w:rsidP="006654F4">
      <w:pPr>
        <w:jc w:val="both"/>
        <w:rPr>
          <w:sz w:val="28"/>
          <w:szCs w:val="28"/>
        </w:rPr>
      </w:pPr>
      <w:r w:rsidRPr="00CB4143">
        <w:t xml:space="preserve">                                                                                                     </w:t>
      </w:r>
      <w:r w:rsidRPr="00CB4143">
        <w:rPr>
          <w:sz w:val="16"/>
          <w:szCs w:val="16"/>
        </w:rPr>
        <w:t>(Фамилия, имя, отчество заявителя)</w:t>
      </w:r>
    </w:p>
    <w:p w:rsidR="00CF216D" w:rsidRPr="00CB4143" w:rsidRDefault="00CF216D" w:rsidP="004A7353">
      <w:pPr>
        <w:tabs>
          <w:tab w:val="left" w:pos="990"/>
        </w:tabs>
        <w:rPr>
          <w:sz w:val="20"/>
          <w:szCs w:val="20"/>
        </w:rPr>
      </w:pPr>
    </w:p>
    <w:p w:rsidR="0065490F" w:rsidRPr="00CB4143" w:rsidRDefault="0065490F" w:rsidP="004A7353">
      <w:pPr>
        <w:tabs>
          <w:tab w:val="left" w:pos="990"/>
        </w:tabs>
        <w:rPr>
          <w:sz w:val="20"/>
          <w:szCs w:val="20"/>
        </w:rPr>
      </w:pPr>
    </w:p>
    <w:p w:rsidR="006654F4" w:rsidRPr="00CB4143" w:rsidRDefault="006654F4" w:rsidP="004A7353">
      <w:pPr>
        <w:tabs>
          <w:tab w:val="left" w:pos="990"/>
        </w:tabs>
        <w:rPr>
          <w:sz w:val="20"/>
          <w:szCs w:val="20"/>
        </w:rPr>
      </w:pPr>
    </w:p>
    <w:p w:rsidR="0065490F" w:rsidRPr="00CB4143" w:rsidRDefault="0065490F" w:rsidP="004A7353">
      <w:pPr>
        <w:tabs>
          <w:tab w:val="left" w:pos="990"/>
        </w:tabs>
        <w:rPr>
          <w:sz w:val="20"/>
          <w:szCs w:val="20"/>
        </w:rPr>
      </w:pPr>
    </w:p>
    <w:p w:rsidR="0065490F" w:rsidRPr="00CB4143" w:rsidRDefault="0065490F" w:rsidP="004A7353">
      <w:pPr>
        <w:tabs>
          <w:tab w:val="left" w:pos="990"/>
        </w:tabs>
        <w:rPr>
          <w:sz w:val="20"/>
          <w:szCs w:val="20"/>
        </w:rPr>
      </w:pPr>
    </w:p>
    <w:p w:rsidR="0096108C" w:rsidRDefault="0096108C" w:rsidP="0065490F">
      <w:pPr>
        <w:pStyle w:val="1"/>
        <w:jc w:val="center"/>
      </w:pPr>
    </w:p>
    <w:p w:rsidR="0065490F" w:rsidRPr="00CB4143" w:rsidRDefault="0025654C" w:rsidP="0065490F">
      <w:pPr>
        <w:pStyle w:val="1"/>
        <w:jc w:val="center"/>
        <w:rPr>
          <w:b w:val="0"/>
          <w:color w:val="auto"/>
        </w:rPr>
      </w:pPr>
      <w:hyperlink r:id="rId8" w:history="1">
        <w:r w:rsidR="0065490F" w:rsidRPr="00CB4143">
          <w:rPr>
            <w:rStyle w:val="ac"/>
            <w:b/>
            <w:color w:val="auto"/>
          </w:rPr>
          <w:t>Согласие субъекта на обработку персональных данных</w:t>
        </w:r>
      </w:hyperlink>
    </w:p>
    <w:p w:rsidR="0065490F" w:rsidRPr="00CB4143" w:rsidRDefault="0065490F" w:rsidP="0065490F">
      <w:pPr>
        <w:ind w:firstLine="720"/>
        <w:jc w:val="both"/>
      </w:pPr>
    </w:p>
    <w:p w:rsidR="0065490F" w:rsidRPr="00CB4143" w:rsidRDefault="0065490F" w:rsidP="0065490F">
      <w:pPr>
        <w:pStyle w:val="ad"/>
        <w:rPr>
          <w:rFonts w:ascii="Times New Roman" w:hAnsi="Times New Roman" w:cs="Times New Roman"/>
          <w:sz w:val="24"/>
          <w:szCs w:val="24"/>
        </w:rPr>
      </w:pPr>
      <w:r w:rsidRPr="00CB4143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Я,__________________________________________________________________________, проживающий (</w:t>
      </w:r>
      <w:proofErr w:type="spellStart"/>
      <w:r w:rsidRPr="00CB41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B4143">
        <w:rPr>
          <w:rFonts w:ascii="Times New Roman" w:hAnsi="Times New Roman" w:cs="Times New Roman"/>
          <w:sz w:val="24"/>
          <w:szCs w:val="24"/>
        </w:rPr>
        <w:t>) по адресу:</w:t>
      </w:r>
    </w:p>
    <w:p w:rsidR="0065490F" w:rsidRPr="00CB4143" w:rsidRDefault="0065490F" w:rsidP="0065490F">
      <w:pPr>
        <w:pStyle w:val="ad"/>
        <w:rPr>
          <w:rStyle w:val="ab"/>
          <w:b w:val="0"/>
          <w:color w:val="000000"/>
          <w:sz w:val="24"/>
          <w:szCs w:val="24"/>
        </w:rPr>
      </w:pPr>
      <w:r w:rsidRPr="00CB414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____________________________________________________________________________ паспорт_____________________________________________________________________ выдан_____________________________________________________________________________________________________________________________________________________, </w:t>
      </w:r>
      <w:r w:rsidRPr="00CB4143">
        <w:rPr>
          <w:rFonts w:ascii="Times New Roman" w:hAnsi="Times New Roman" w:cs="Times New Roman"/>
          <w:color w:val="000000"/>
          <w:sz w:val="24"/>
          <w:szCs w:val="24"/>
        </w:rPr>
        <w:t>даю свое согласие  администрации Еткульского муниципального района, расположенной по а</w:t>
      </w:r>
      <w:r w:rsidRPr="00CB4143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дресу: Челябинская область, Еткульский район, с. Еткуль, ул. Ленина, 34, </w:t>
      </w:r>
    </w:p>
    <w:p w:rsidR="0065490F" w:rsidRPr="00CB4143" w:rsidRDefault="0065490F" w:rsidP="0065490F">
      <w:pPr>
        <w:pStyle w:val="ConsTitle"/>
        <w:widowControl/>
        <w:jc w:val="both"/>
        <w:rPr>
          <w:b w:val="0"/>
          <w:sz w:val="24"/>
          <w:szCs w:val="24"/>
        </w:rPr>
      </w:pPr>
      <w:r w:rsidRPr="00CB4143">
        <w:rPr>
          <w:rFonts w:ascii="Times New Roman" w:hAnsi="Times New Roman"/>
          <w:b w:val="0"/>
          <w:color w:val="000000"/>
          <w:sz w:val="24"/>
          <w:szCs w:val="24"/>
        </w:rPr>
        <w:t>на обработку моих персональных, совершение в</w:t>
      </w:r>
      <w:r w:rsidRPr="00CB4143">
        <w:rPr>
          <w:rFonts w:ascii="Times New Roman" w:hAnsi="Times New Roman"/>
          <w:b w:val="0"/>
          <w:sz w:val="24"/>
          <w:szCs w:val="24"/>
        </w:rPr>
        <w:t xml:space="preserve"> установленном порядке, всех необходимых действий с моими  персональными   данными в целях предоставления  настоящей муниципальной услуги. </w:t>
      </w:r>
    </w:p>
    <w:p w:rsidR="0065490F" w:rsidRPr="00CB4143" w:rsidRDefault="0065490F" w:rsidP="0065490F">
      <w:pPr>
        <w:ind w:firstLine="720"/>
        <w:jc w:val="both"/>
      </w:pPr>
    </w:p>
    <w:p w:rsidR="0065490F" w:rsidRPr="00CB4143" w:rsidRDefault="0065490F" w:rsidP="0065490F">
      <w:pPr>
        <w:ind w:firstLine="720"/>
        <w:jc w:val="both"/>
      </w:pPr>
      <w:r w:rsidRPr="00CB4143">
        <w:t>Настоящее согласие действует ____________________________.</w:t>
      </w:r>
    </w:p>
    <w:p w:rsidR="0065490F" w:rsidRPr="00CB4143" w:rsidRDefault="0065490F" w:rsidP="0065490F">
      <w:pPr>
        <w:ind w:firstLine="720"/>
        <w:jc w:val="both"/>
      </w:pPr>
    </w:p>
    <w:p w:rsidR="0065490F" w:rsidRPr="00CB4143" w:rsidRDefault="0065490F" w:rsidP="0065490F">
      <w:pPr>
        <w:pStyle w:val="ad"/>
        <w:tabs>
          <w:tab w:val="left" w:pos="8865"/>
        </w:tabs>
        <w:rPr>
          <w:rFonts w:ascii="Times New Roman" w:hAnsi="Times New Roman" w:cs="Times New Roman"/>
          <w:sz w:val="24"/>
          <w:szCs w:val="24"/>
        </w:rPr>
      </w:pPr>
      <w:r w:rsidRPr="00CB4143">
        <w:rPr>
          <w:rFonts w:ascii="Times New Roman" w:hAnsi="Times New Roman" w:cs="Times New Roman"/>
          <w:sz w:val="24"/>
          <w:szCs w:val="24"/>
        </w:rPr>
        <w:t xml:space="preserve">       Отзыв настоящего согласия  осуществляется  путем  моего  письменного обращения в администрацию Еткульского муниципального района.</w:t>
      </w:r>
    </w:p>
    <w:p w:rsidR="0065490F" w:rsidRPr="00CB4143" w:rsidRDefault="0065490F" w:rsidP="0065490F"/>
    <w:p w:rsidR="0065490F" w:rsidRPr="00CB4143" w:rsidRDefault="0065490F" w:rsidP="0065490F"/>
    <w:p w:rsidR="0065490F" w:rsidRPr="00CB4143" w:rsidRDefault="0065490F" w:rsidP="0065490F"/>
    <w:p w:rsidR="0065490F" w:rsidRPr="00CB4143" w:rsidRDefault="0065490F" w:rsidP="0065490F">
      <w:pPr>
        <w:jc w:val="both"/>
      </w:pPr>
    </w:p>
    <w:p w:rsidR="0065490F" w:rsidRPr="00CB4143" w:rsidRDefault="0065490F" w:rsidP="0065490F">
      <w:pPr>
        <w:pStyle w:val="ad"/>
        <w:rPr>
          <w:rFonts w:ascii="Times New Roman" w:hAnsi="Times New Roman" w:cs="Times New Roman"/>
          <w:sz w:val="24"/>
          <w:szCs w:val="24"/>
        </w:rPr>
      </w:pPr>
      <w:r w:rsidRPr="00CB4143">
        <w:rPr>
          <w:rFonts w:ascii="Times New Roman" w:hAnsi="Times New Roman" w:cs="Times New Roman"/>
          <w:sz w:val="24"/>
          <w:szCs w:val="24"/>
        </w:rPr>
        <w:t>______________________   __________________________________________ __________</w:t>
      </w:r>
    </w:p>
    <w:p w:rsidR="0065490F" w:rsidRPr="00503882" w:rsidRDefault="0065490F" w:rsidP="0065490F">
      <w:pPr>
        <w:pStyle w:val="ad"/>
        <w:rPr>
          <w:rFonts w:ascii="Times New Roman" w:hAnsi="Times New Roman" w:cs="Times New Roman"/>
          <w:sz w:val="16"/>
          <w:szCs w:val="16"/>
        </w:rPr>
      </w:pPr>
      <w:r w:rsidRPr="00CB41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4143">
        <w:rPr>
          <w:rFonts w:ascii="Times New Roman" w:hAnsi="Times New Roman" w:cs="Times New Roman"/>
          <w:sz w:val="16"/>
          <w:szCs w:val="16"/>
        </w:rPr>
        <w:t>(дата)                                            (подпись)                                                (фамилия, имя, отчество)</w:t>
      </w:r>
    </w:p>
    <w:p w:rsidR="0065490F" w:rsidRPr="00503882" w:rsidRDefault="0065490F" w:rsidP="0065490F">
      <w:pPr>
        <w:ind w:firstLine="720"/>
        <w:jc w:val="both"/>
        <w:rPr>
          <w:color w:val="000000"/>
        </w:rPr>
      </w:pPr>
    </w:p>
    <w:p w:rsidR="0065490F" w:rsidRPr="00503882" w:rsidRDefault="0065490F" w:rsidP="0065490F">
      <w:pPr>
        <w:ind w:firstLine="720"/>
        <w:jc w:val="both"/>
        <w:rPr>
          <w:color w:val="000000"/>
        </w:rPr>
      </w:pPr>
    </w:p>
    <w:p w:rsidR="0065490F" w:rsidRPr="004C57B4" w:rsidRDefault="0065490F" w:rsidP="0065490F">
      <w:pPr>
        <w:jc w:val="both"/>
        <w:rPr>
          <w:color w:val="000000"/>
          <w:sz w:val="20"/>
          <w:szCs w:val="20"/>
        </w:rPr>
      </w:pPr>
      <w:r w:rsidRPr="00503882">
        <w:rPr>
          <w:color w:val="000000"/>
        </w:rPr>
        <w:t> </w:t>
      </w:r>
    </w:p>
    <w:p w:rsidR="0065490F" w:rsidRDefault="0065490F" w:rsidP="0065490F">
      <w:pPr>
        <w:jc w:val="right"/>
        <w:rPr>
          <w:color w:val="000000"/>
        </w:rPr>
      </w:pPr>
    </w:p>
    <w:p w:rsidR="0065490F" w:rsidRDefault="0065490F" w:rsidP="0065490F"/>
    <w:p w:rsidR="0065490F" w:rsidRPr="00560EB3" w:rsidRDefault="0065490F" w:rsidP="004A7353">
      <w:pPr>
        <w:tabs>
          <w:tab w:val="left" w:pos="990"/>
        </w:tabs>
        <w:rPr>
          <w:sz w:val="20"/>
          <w:szCs w:val="20"/>
        </w:rPr>
      </w:pPr>
    </w:p>
    <w:sectPr w:rsidR="0065490F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A12"/>
    <w:rsid w:val="00006708"/>
    <w:rsid w:val="00017B47"/>
    <w:rsid w:val="0002201A"/>
    <w:rsid w:val="00030567"/>
    <w:rsid w:val="000315CB"/>
    <w:rsid w:val="00031C9C"/>
    <w:rsid w:val="00034F8A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2E18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106E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5654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AC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150"/>
    <w:rsid w:val="003A7CB9"/>
    <w:rsid w:val="003C3A00"/>
    <w:rsid w:val="003C60B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512"/>
    <w:rsid w:val="00417A8F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2397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1230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3BC"/>
    <w:rsid w:val="00555B1D"/>
    <w:rsid w:val="00560539"/>
    <w:rsid w:val="00570B9B"/>
    <w:rsid w:val="00580FAE"/>
    <w:rsid w:val="0058426C"/>
    <w:rsid w:val="00585359"/>
    <w:rsid w:val="00591B4C"/>
    <w:rsid w:val="005937CA"/>
    <w:rsid w:val="005A2405"/>
    <w:rsid w:val="005A6000"/>
    <w:rsid w:val="005B15BB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0F"/>
    <w:rsid w:val="006549B2"/>
    <w:rsid w:val="00654A02"/>
    <w:rsid w:val="00662C29"/>
    <w:rsid w:val="006654F4"/>
    <w:rsid w:val="0066726C"/>
    <w:rsid w:val="00667DCD"/>
    <w:rsid w:val="00671077"/>
    <w:rsid w:val="00677D7F"/>
    <w:rsid w:val="00683620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A14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041A"/>
    <w:rsid w:val="007845BE"/>
    <w:rsid w:val="00786334"/>
    <w:rsid w:val="007A22FC"/>
    <w:rsid w:val="007B1861"/>
    <w:rsid w:val="007B21CF"/>
    <w:rsid w:val="007B474A"/>
    <w:rsid w:val="007B63C2"/>
    <w:rsid w:val="007C2B27"/>
    <w:rsid w:val="007C407E"/>
    <w:rsid w:val="007D4ED4"/>
    <w:rsid w:val="00805555"/>
    <w:rsid w:val="00806C34"/>
    <w:rsid w:val="0081288B"/>
    <w:rsid w:val="00814652"/>
    <w:rsid w:val="00825316"/>
    <w:rsid w:val="00825912"/>
    <w:rsid w:val="00826C3E"/>
    <w:rsid w:val="00826DFE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57C40"/>
    <w:rsid w:val="0086381A"/>
    <w:rsid w:val="0086640A"/>
    <w:rsid w:val="00871430"/>
    <w:rsid w:val="008761EA"/>
    <w:rsid w:val="008776B5"/>
    <w:rsid w:val="0088112F"/>
    <w:rsid w:val="00883BF9"/>
    <w:rsid w:val="00891717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27D79"/>
    <w:rsid w:val="009318B9"/>
    <w:rsid w:val="009322B2"/>
    <w:rsid w:val="00943C80"/>
    <w:rsid w:val="00945AD9"/>
    <w:rsid w:val="009479B2"/>
    <w:rsid w:val="0095156F"/>
    <w:rsid w:val="009516E6"/>
    <w:rsid w:val="00956600"/>
    <w:rsid w:val="0096108C"/>
    <w:rsid w:val="00971135"/>
    <w:rsid w:val="0097322F"/>
    <w:rsid w:val="00982407"/>
    <w:rsid w:val="00985F72"/>
    <w:rsid w:val="00990070"/>
    <w:rsid w:val="00991408"/>
    <w:rsid w:val="00991D8E"/>
    <w:rsid w:val="00993093"/>
    <w:rsid w:val="009A132A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6D67"/>
    <w:rsid w:val="00A27889"/>
    <w:rsid w:val="00A30110"/>
    <w:rsid w:val="00A367E9"/>
    <w:rsid w:val="00A37890"/>
    <w:rsid w:val="00A51E05"/>
    <w:rsid w:val="00A55F14"/>
    <w:rsid w:val="00A561AF"/>
    <w:rsid w:val="00A6252F"/>
    <w:rsid w:val="00A6475B"/>
    <w:rsid w:val="00A658CF"/>
    <w:rsid w:val="00A65B50"/>
    <w:rsid w:val="00A66CCB"/>
    <w:rsid w:val="00A67BDE"/>
    <w:rsid w:val="00A709D3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0E2A"/>
    <w:rsid w:val="00B1168C"/>
    <w:rsid w:val="00B157D3"/>
    <w:rsid w:val="00B16085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0710"/>
    <w:rsid w:val="00B90B03"/>
    <w:rsid w:val="00B91307"/>
    <w:rsid w:val="00B92340"/>
    <w:rsid w:val="00B9493C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143"/>
    <w:rsid w:val="00CB4E99"/>
    <w:rsid w:val="00CB7B73"/>
    <w:rsid w:val="00CC0EE6"/>
    <w:rsid w:val="00CC3258"/>
    <w:rsid w:val="00CC6F88"/>
    <w:rsid w:val="00CD4294"/>
    <w:rsid w:val="00CE2202"/>
    <w:rsid w:val="00CE650F"/>
    <w:rsid w:val="00CF216D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DF1339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0493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F067C1"/>
    <w:rsid w:val="00F071C4"/>
    <w:rsid w:val="00F12215"/>
    <w:rsid w:val="00F14FA7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16106E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6106E"/>
    <w:rPr>
      <w:sz w:val="24"/>
    </w:rPr>
  </w:style>
  <w:style w:type="character" w:customStyle="1" w:styleId="ab">
    <w:name w:val="Цветовое выделение"/>
    <w:uiPriority w:val="99"/>
    <w:rsid w:val="0065490F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65490F"/>
    <w:rPr>
      <w:b/>
      <w:bCs/>
      <w:color w:val="106BBE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6549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65490F"/>
    <w:pPr>
      <w:widowControl w:val="0"/>
      <w:suppressAutoHyphens/>
    </w:pPr>
    <w:rPr>
      <w:rFonts w:ascii="Arial" w:eastAsia="Arial" w:hAnsi="Arial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16106E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6106E"/>
    <w:rPr>
      <w:sz w:val="24"/>
    </w:rPr>
  </w:style>
  <w:style w:type="character" w:customStyle="1" w:styleId="ab">
    <w:name w:val="Цветовое выделение"/>
    <w:uiPriority w:val="99"/>
    <w:rsid w:val="0065490F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65490F"/>
    <w:rPr>
      <w:b/>
      <w:bCs/>
      <w:color w:val="106BBE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6549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65490F"/>
    <w:pPr>
      <w:widowControl w:val="0"/>
      <w:suppressAutoHyphens/>
    </w:pPr>
    <w:rPr>
      <w:rFonts w:ascii="Arial" w:eastAsia="Arial" w:hAnsi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9678.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0B56-1D49-4C18-9DD3-D7460016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39</cp:revision>
  <cp:lastPrinted>2020-11-23T06:02:00Z</cp:lastPrinted>
  <dcterms:created xsi:type="dcterms:W3CDTF">2020-10-21T09:00:00Z</dcterms:created>
  <dcterms:modified xsi:type="dcterms:W3CDTF">2020-12-02T03:59:00Z</dcterms:modified>
</cp:coreProperties>
</file>